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3694" w:rsidRPr="00FC3694" w:rsidRDefault="005D6109" w:rsidP="00FC3694">
      <w:pPr>
        <w:shd w:val="clear" w:color="auto" w:fill="FFFFFF"/>
        <w:spacing w:before="100" w:beforeAutospacing="1" w:after="100" w:afterAutospacing="1" w:line="240" w:lineRule="auto"/>
        <w:jc w:val="center"/>
        <w:outlineLvl w:val="0"/>
        <w:rPr>
          <w:rFonts w:ascii="inherit" w:eastAsia="Times New Roman" w:hAnsi="inherit" w:cs="Helvetica"/>
          <w:color w:val="333333"/>
          <w:kern w:val="36"/>
          <w:sz w:val="32"/>
          <w:szCs w:val="32"/>
          <w:lang w:eastAsia="ru-RU"/>
        </w:rPr>
      </w:pPr>
      <w:r w:rsidRPr="00FC3694">
        <w:rPr>
          <w:rFonts w:ascii="inherit" w:eastAsia="Times New Roman" w:hAnsi="inherit" w:cs="Helvetica"/>
          <w:color w:val="333333"/>
          <w:kern w:val="36"/>
          <w:sz w:val="32"/>
          <w:szCs w:val="32"/>
          <w:lang w:eastAsia="ru-RU"/>
        </w:rPr>
        <w:fldChar w:fldCharType="begin"/>
      </w:r>
      <w:r w:rsidR="00FC3694" w:rsidRPr="00FC3694">
        <w:rPr>
          <w:rFonts w:ascii="inherit" w:eastAsia="Times New Roman" w:hAnsi="inherit" w:cs="Helvetica"/>
          <w:color w:val="333333"/>
          <w:kern w:val="36"/>
          <w:sz w:val="32"/>
          <w:szCs w:val="32"/>
          <w:lang w:eastAsia="ru-RU"/>
        </w:rPr>
        <w:instrText xml:space="preserve"> HYPERLINK "http://tpl-it.wikispaces.com/%D0%9F%D1%80%D0%B8%D0%BC%D0%B5%D1%80%D1%8B+%D0%AD%D0%BA%D1%81%D0%BF%D0%B5%D1%80%D1%82%D0%BD%D1%8B%D1%85+%D1%81%D0%B8%D1%81%D1%82%D0%B5%D0%BC" </w:instrText>
      </w:r>
      <w:r w:rsidRPr="00FC3694">
        <w:rPr>
          <w:rFonts w:ascii="inherit" w:eastAsia="Times New Roman" w:hAnsi="inherit" w:cs="Helvetica"/>
          <w:color w:val="333333"/>
          <w:kern w:val="36"/>
          <w:sz w:val="32"/>
          <w:szCs w:val="32"/>
          <w:lang w:eastAsia="ru-RU"/>
        </w:rPr>
        <w:fldChar w:fldCharType="separate"/>
      </w:r>
      <w:r w:rsidR="00FC3694" w:rsidRPr="00FC3694">
        <w:rPr>
          <w:rFonts w:ascii="inherit" w:eastAsia="Times New Roman" w:hAnsi="inherit" w:cs="Helvetica"/>
          <w:color w:val="0000FF"/>
          <w:kern w:val="36"/>
          <w:sz w:val="32"/>
          <w:szCs w:val="32"/>
          <w:u w:val="single"/>
          <w:lang w:eastAsia="ru-RU"/>
        </w:rPr>
        <w:t>Примеры Экспертных систем</w:t>
      </w:r>
      <w:r w:rsidRPr="00FC3694">
        <w:rPr>
          <w:rFonts w:ascii="inherit" w:eastAsia="Times New Roman" w:hAnsi="inherit" w:cs="Helvetica"/>
          <w:color w:val="333333"/>
          <w:kern w:val="36"/>
          <w:sz w:val="32"/>
          <w:szCs w:val="32"/>
          <w:lang w:eastAsia="ru-RU"/>
        </w:rPr>
        <w:fldChar w:fldCharType="end"/>
      </w:r>
    </w:p>
    <w:p w:rsidR="00FC3694" w:rsidRPr="00FC3694" w:rsidRDefault="00FC3694" w:rsidP="00FC3694">
      <w:pPr>
        <w:shd w:val="clear" w:color="auto" w:fill="FFFFFF"/>
        <w:spacing w:after="0" w:line="240" w:lineRule="auto"/>
        <w:outlineLvl w:val="0"/>
        <w:rPr>
          <w:rFonts w:ascii="Arial" w:eastAsia="Times New Roman" w:hAnsi="Arial" w:cs="Arial"/>
          <w:b/>
          <w:bCs/>
          <w:color w:val="000000"/>
          <w:kern w:val="36"/>
          <w:sz w:val="28"/>
          <w:szCs w:val="28"/>
          <w:lang w:eastAsia="ru-RU"/>
        </w:rPr>
      </w:pPr>
      <w:bookmarkStart w:id="0" w:name="xВ_настоящее_время_экспертные_системы_ис"/>
      <w:r w:rsidRPr="00FC3694">
        <w:rPr>
          <w:rFonts w:ascii="Arial" w:eastAsia="Times New Roman" w:hAnsi="Arial" w:cs="Arial"/>
          <w:b/>
          <w:bCs/>
          <w:color w:val="000000"/>
          <w:kern w:val="36"/>
          <w:sz w:val="28"/>
          <w:szCs w:val="28"/>
          <w:lang w:eastAsia="ru-RU"/>
        </w:rPr>
        <w:t>В настоящее время экспертные системы используются для решения различных типов задач в самых разнообразных проблемных областях, таких, как финансы, нефтяная и газовая промышленность, энергетика, транспорт, фармацевтическое производство, космос, химия, образование, телекоммуникации и связь и др. Далее будут рассмотрены наиболее яркие примеры экспертных систем.</w:t>
      </w:r>
    </w:p>
    <w:p w:rsidR="00FC3694" w:rsidRPr="00FC3694" w:rsidRDefault="00FC3694" w:rsidP="00FC3694">
      <w:pPr>
        <w:shd w:val="clear" w:color="auto" w:fill="FFFFFF"/>
        <w:spacing w:after="0" w:line="240" w:lineRule="auto"/>
        <w:rPr>
          <w:rFonts w:ascii="Arial" w:eastAsia="Times New Roman" w:hAnsi="Arial" w:cs="Arial"/>
          <w:color w:val="000000"/>
          <w:sz w:val="28"/>
          <w:szCs w:val="28"/>
          <w:lang w:eastAsia="ru-RU"/>
        </w:rPr>
      </w:pPr>
      <w:r w:rsidRPr="00FC3694">
        <w:rPr>
          <w:rFonts w:ascii="Arial" w:eastAsia="Times New Roman" w:hAnsi="Arial" w:cs="Arial"/>
          <w:color w:val="000000"/>
          <w:sz w:val="28"/>
          <w:szCs w:val="28"/>
          <w:lang w:eastAsia="ru-RU"/>
        </w:rPr>
        <w:br/>
      </w:r>
      <w:r w:rsidRPr="00FC3694">
        <w:rPr>
          <w:rFonts w:ascii="Arial" w:eastAsia="Times New Roman" w:hAnsi="Arial" w:cs="Arial"/>
          <w:b/>
          <w:bCs/>
          <w:color w:val="000000"/>
          <w:sz w:val="28"/>
          <w:szCs w:val="28"/>
          <w:lang w:eastAsia="ru-RU"/>
        </w:rPr>
        <w:t>Пример психолингвистической экспертной системы</w:t>
      </w:r>
      <w:r w:rsidRPr="00FC3694">
        <w:rPr>
          <w:rFonts w:ascii="Arial" w:eastAsia="Times New Roman" w:hAnsi="Arial" w:cs="Arial"/>
          <w:color w:val="000000"/>
          <w:sz w:val="28"/>
          <w:szCs w:val="28"/>
          <w:lang w:eastAsia="ru-RU"/>
        </w:rPr>
        <w:br/>
      </w:r>
      <w:hyperlink r:id="rId5" w:history="1">
        <w:r w:rsidRPr="00FC3694">
          <w:rPr>
            <w:rFonts w:ascii="Arial" w:eastAsia="Times New Roman" w:hAnsi="Arial" w:cs="Arial"/>
            <w:color w:val="0000FF"/>
            <w:sz w:val="28"/>
            <w:szCs w:val="28"/>
            <w:u w:val="single"/>
            <w:lang w:eastAsia="ru-RU"/>
          </w:rPr>
          <w:t>Ваал(R)</w:t>
        </w:r>
      </w:hyperlink>
      <w:r w:rsidRPr="00FC3694">
        <w:rPr>
          <w:rFonts w:ascii="Arial" w:eastAsia="Times New Roman" w:hAnsi="Arial" w:cs="Arial"/>
          <w:color w:val="000000"/>
          <w:sz w:val="28"/>
          <w:szCs w:val="28"/>
          <w:lang w:eastAsia="ru-RU"/>
        </w:rPr>
        <w:t> (</w:t>
      </w:r>
      <w:hyperlink r:id="rId6" w:history="1">
        <w:r w:rsidRPr="00FC3694">
          <w:rPr>
            <w:rFonts w:ascii="Arial" w:eastAsia="Times New Roman" w:hAnsi="Arial" w:cs="Arial"/>
            <w:color w:val="0000FF"/>
            <w:sz w:val="28"/>
            <w:szCs w:val="28"/>
            <w:u w:val="single"/>
            <w:lang w:eastAsia="ru-RU"/>
          </w:rPr>
          <w:t>http://www.vaal.ru/</w:t>
        </w:r>
      </w:hyperlink>
      <w:r w:rsidRPr="00FC3694">
        <w:rPr>
          <w:rFonts w:ascii="Arial" w:eastAsia="Times New Roman" w:hAnsi="Arial" w:cs="Arial"/>
          <w:color w:val="000000"/>
          <w:sz w:val="28"/>
          <w:szCs w:val="28"/>
          <w:lang w:eastAsia="ru-RU"/>
        </w:rPr>
        <w:t xml:space="preserve">) позволяет прогнозировать эффект неосознаваемого воздействия текстов на массовую аудиторию, анализировать тексты с точки зрения такого воздействия, составлять тексты с заданным вектором воздействия, выявлять личностно-психологические качества авторов текста, проводить углубленный </w:t>
      </w:r>
      <w:proofErr w:type="spellStart"/>
      <w:r w:rsidRPr="00FC3694">
        <w:rPr>
          <w:rFonts w:ascii="Arial" w:eastAsia="Times New Roman" w:hAnsi="Arial" w:cs="Arial"/>
          <w:color w:val="000000"/>
          <w:sz w:val="28"/>
          <w:szCs w:val="28"/>
          <w:lang w:eastAsia="ru-RU"/>
        </w:rPr>
        <w:t>контент-анализ</w:t>
      </w:r>
      <w:proofErr w:type="spellEnd"/>
      <w:r w:rsidRPr="00FC3694">
        <w:rPr>
          <w:rFonts w:ascii="Arial" w:eastAsia="Times New Roman" w:hAnsi="Arial" w:cs="Arial"/>
          <w:color w:val="000000"/>
          <w:sz w:val="28"/>
          <w:szCs w:val="28"/>
          <w:lang w:eastAsia="ru-RU"/>
        </w:rPr>
        <w:t xml:space="preserve"> текстов и делать многое другое. Система разрабатывается с 1992 г.</w:t>
      </w:r>
      <w:r w:rsidRPr="00FC3694">
        <w:rPr>
          <w:rFonts w:ascii="Arial" w:eastAsia="Times New Roman" w:hAnsi="Arial" w:cs="Arial"/>
          <w:color w:val="000000"/>
          <w:sz w:val="28"/>
          <w:szCs w:val="28"/>
          <w:lang w:eastAsia="ru-RU"/>
        </w:rPr>
        <w:br/>
      </w:r>
      <w:r w:rsidRPr="00FC3694">
        <w:rPr>
          <w:rFonts w:ascii="Arial" w:eastAsia="Times New Roman" w:hAnsi="Arial" w:cs="Arial"/>
          <w:i/>
          <w:iCs/>
          <w:color w:val="000000"/>
          <w:sz w:val="28"/>
          <w:szCs w:val="28"/>
          <w:lang w:eastAsia="ru-RU"/>
        </w:rPr>
        <w:t>Более подробно см.</w:t>
      </w:r>
      <w:r w:rsidRPr="00FC3694">
        <w:rPr>
          <w:rFonts w:ascii="Arial" w:eastAsia="Times New Roman" w:hAnsi="Arial" w:cs="Arial"/>
          <w:color w:val="000000"/>
          <w:sz w:val="28"/>
          <w:szCs w:val="28"/>
          <w:lang w:eastAsia="ru-RU"/>
        </w:rPr>
        <w:t> </w:t>
      </w:r>
      <w:hyperlink r:id="rId7" w:history="1">
        <w:r w:rsidRPr="00FC3694">
          <w:rPr>
            <w:rFonts w:ascii="Arial" w:eastAsia="Times New Roman" w:hAnsi="Arial" w:cs="Arial"/>
            <w:color w:val="0000FF"/>
            <w:sz w:val="28"/>
            <w:szCs w:val="28"/>
            <w:u w:val="single"/>
            <w:lang w:eastAsia="ru-RU"/>
          </w:rPr>
          <w:t>Психолингвистическая экспертная система Ваал(R)</w:t>
        </w:r>
      </w:hyperlink>
      <w:r w:rsidRPr="00FC3694">
        <w:rPr>
          <w:rFonts w:ascii="Arial" w:eastAsia="Times New Roman" w:hAnsi="Arial" w:cs="Arial"/>
          <w:color w:val="000000"/>
          <w:sz w:val="28"/>
          <w:szCs w:val="28"/>
          <w:lang w:eastAsia="ru-RU"/>
        </w:rPr>
        <w:br/>
      </w:r>
      <w:r w:rsidRPr="00FC3694">
        <w:rPr>
          <w:rFonts w:ascii="Arial" w:eastAsia="Times New Roman" w:hAnsi="Arial" w:cs="Arial"/>
          <w:color w:val="000000"/>
          <w:sz w:val="28"/>
          <w:szCs w:val="28"/>
          <w:lang w:eastAsia="ru-RU"/>
        </w:rPr>
        <w:br/>
      </w:r>
      <w:r w:rsidRPr="00FC3694">
        <w:rPr>
          <w:rFonts w:ascii="Arial" w:eastAsia="Times New Roman" w:hAnsi="Arial" w:cs="Arial"/>
          <w:b/>
          <w:bCs/>
          <w:color w:val="000000"/>
          <w:sz w:val="28"/>
          <w:szCs w:val="28"/>
          <w:lang w:eastAsia="ru-RU"/>
        </w:rPr>
        <w:t>Примеры экспертной системы в экономике</w:t>
      </w:r>
      <w:r w:rsidRPr="00FC3694">
        <w:rPr>
          <w:rFonts w:ascii="Arial" w:eastAsia="Times New Roman" w:hAnsi="Arial" w:cs="Arial"/>
          <w:color w:val="000000"/>
          <w:sz w:val="28"/>
          <w:szCs w:val="28"/>
          <w:lang w:eastAsia="ru-RU"/>
        </w:rPr>
        <w:br/>
      </w:r>
      <w:hyperlink r:id="rId8" w:history="1">
        <w:r w:rsidRPr="00FC3694">
          <w:rPr>
            <w:rFonts w:ascii="Arial" w:eastAsia="Times New Roman" w:hAnsi="Arial" w:cs="Arial"/>
            <w:color w:val="0000FF"/>
            <w:sz w:val="28"/>
            <w:szCs w:val="28"/>
            <w:u w:val="single"/>
            <w:lang w:eastAsia="ru-RU"/>
          </w:rPr>
          <w:t>S&amp;PCBRS</w:t>
        </w:r>
      </w:hyperlink>
      <w:r w:rsidRPr="00FC3694">
        <w:rPr>
          <w:rFonts w:ascii="Arial" w:eastAsia="Times New Roman" w:hAnsi="Arial" w:cs="Arial"/>
          <w:color w:val="000000"/>
          <w:sz w:val="28"/>
          <w:szCs w:val="28"/>
          <w:lang w:eastAsia="ru-RU"/>
        </w:rPr>
        <w:t xml:space="preserve"> Разработчиком данной экспертной системы является </w:t>
      </w:r>
      <w:proofErr w:type="spellStart"/>
      <w:r w:rsidRPr="00FC3694">
        <w:rPr>
          <w:rFonts w:ascii="Arial" w:eastAsia="Times New Roman" w:hAnsi="Arial" w:cs="Arial"/>
          <w:color w:val="000000"/>
          <w:sz w:val="28"/>
          <w:szCs w:val="28"/>
          <w:lang w:eastAsia="ru-RU"/>
        </w:rPr>
        <w:t>Chase</w:t>
      </w:r>
      <w:proofErr w:type="spellEnd"/>
      <w:r w:rsidRPr="00FC3694">
        <w:rPr>
          <w:rFonts w:ascii="Arial" w:eastAsia="Times New Roman" w:hAnsi="Arial" w:cs="Arial"/>
          <w:color w:val="000000"/>
          <w:sz w:val="28"/>
          <w:szCs w:val="28"/>
          <w:lang w:eastAsia="ru-RU"/>
        </w:rPr>
        <w:t xml:space="preserve"> </w:t>
      </w:r>
      <w:proofErr w:type="spellStart"/>
      <w:r w:rsidRPr="00FC3694">
        <w:rPr>
          <w:rFonts w:ascii="Arial" w:eastAsia="Times New Roman" w:hAnsi="Arial" w:cs="Arial"/>
          <w:color w:val="000000"/>
          <w:sz w:val="28"/>
          <w:szCs w:val="28"/>
          <w:lang w:eastAsia="ru-RU"/>
        </w:rPr>
        <w:t>Manatten</w:t>
      </w:r>
      <w:proofErr w:type="spellEnd"/>
      <w:r w:rsidRPr="00FC3694">
        <w:rPr>
          <w:rFonts w:ascii="Arial" w:eastAsia="Times New Roman" w:hAnsi="Arial" w:cs="Arial"/>
          <w:color w:val="000000"/>
          <w:sz w:val="28"/>
          <w:szCs w:val="28"/>
          <w:lang w:eastAsia="ru-RU"/>
        </w:rPr>
        <w:t xml:space="preserve"> </w:t>
      </w:r>
      <w:proofErr w:type="spellStart"/>
      <w:r w:rsidRPr="00FC3694">
        <w:rPr>
          <w:rFonts w:ascii="Arial" w:eastAsia="Times New Roman" w:hAnsi="Arial" w:cs="Arial"/>
          <w:color w:val="000000"/>
          <w:sz w:val="28"/>
          <w:szCs w:val="28"/>
          <w:lang w:eastAsia="ru-RU"/>
        </w:rPr>
        <w:t>Bank</w:t>
      </w:r>
      <w:proofErr w:type="spellEnd"/>
      <w:r w:rsidRPr="00FC3694">
        <w:rPr>
          <w:rFonts w:ascii="Arial" w:eastAsia="Times New Roman" w:hAnsi="Arial" w:cs="Arial"/>
          <w:color w:val="000000"/>
          <w:sz w:val="28"/>
          <w:szCs w:val="28"/>
          <w:lang w:eastAsia="ru-RU"/>
        </w:rPr>
        <w:t xml:space="preserve">, </w:t>
      </w:r>
      <w:proofErr w:type="spellStart"/>
      <w:r w:rsidRPr="00FC3694">
        <w:rPr>
          <w:rFonts w:ascii="Arial" w:eastAsia="Times New Roman" w:hAnsi="Arial" w:cs="Arial"/>
          <w:color w:val="000000"/>
          <w:sz w:val="28"/>
          <w:szCs w:val="28"/>
          <w:lang w:eastAsia="ru-RU"/>
        </w:rPr>
        <w:t>Standart</w:t>
      </w:r>
      <w:proofErr w:type="spellEnd"/>
      <w:r w:rsidRPr="00FC3694">
        <w:rPr>
          <w:rFonts w:ascii="Arial" w:eastAsia="Times New Roman" w:hAnsi="Arial" w:cs="Arial"/>
          <w:color w:val="000000"/>
          <w:sz w:val="28"/>
          <w:szCs w:val="28"/>
          <w:lang w:eastAsia="ru-RU"/>
        </w:rPr>
        <w:t xml:space="preserve"> &amp; </w:t>
      </w:r>
      <w:proofErr w:type="spellStart"/>
      <w:r w:rsidRPr="00FC3694">
        <w:rPr>
          <w:rFonts w:ascii="Arial" w:eastAsia="Times New Roman" w:hAnsi="Arial" w:cs="Arial"/>
          <w:color w:val="000000"/>
          <w:sz w:val="28"/>
          <w:szCs w:val="28"/>
          <w:lang w:eastAsia="ru-RU"/>
        </w:rPr>
        <w:t>Poor’s</w:t>
      </w:r>
      <w:proofErr w:type="spellEnd"/>
      <w:r w:rsidRPr="00FC3694">
        <w:rPr>
          <w:rFonts w:ascii="Arial" w:eastAsia="Times New Roman" w:hAnsi="Arial" w:cs="Arial"/>
          <w:color w:val="000000"/>
          <w:sz w:val="28"/>
          <w:szCs w:val="28"/>
          <w:lang w:eastAsia="ru-RU"/>
        </w:rPr>
        <w:t xml:space="preserve"> </w:t>
      </w:r>
      <w:proofErr w:type="spellStart"/>
      <w:r w:rsidRPr="00FC3694">
        <w:rPr>
          <w:rFonts w:ascii="Arial" w:eastAsia="Times New Roman" w:hAnsi="Arial" w:cs="Arial"/>
          <w:color w:val="000000"/>
          <w:sz w:val="28"/>
          <w:szCs w:val="28"/>
          <w:lang w:eastAsia="ru-RU"/>
        </w:rPr>
        <w:t>Corp</w:t>
      </w:r>
      <w:proofErr w:type="spellEnd"/>
      <w:r w:rsidRPr="00FC3694">
        <w:rPr>
          <w:rFonts w:ascii="Arial" w:eastAsia="Times New Roman" w:hAnsi="Arial" w:cs="Arial"/>
          <w:color w:val="000000"/>
          <w:sz w:val="28"/>
          <w:szCs w:val="28"/>
          <w:lang w:eastAsia="ru-RU"/>
        </w:rPr>
        <w:t>.</w:t>
      </w:r>
      <w:r w:rsidRPr="00FC3694">
        <w:rPr>
          <w:rFonts w:ascii="Arial" w:eastAsia="Times New Roman" w:hAnsi="Arial" w:cs="Arial"/>
          <w:color w:val="000000"/>
          <w:sz w:val="28"/>
          <w:szCs w:val="28"/>
          <w:lang w:eastAsia="ru-RU"/>
        </w:rPr>
        <w:br/>
        <w:t>S&amp;PCBRS была разработана для решения следующих задач: оценка рейтинга ценных бумаг по данным о фирмах эмитентах; формирование корректной рейтинговой шкалы.</w:t>
      </w:r>
      <w:r w:rsidRPr="00FC3694">
        <w:rPr>
          <w:rFonts w:ascii="Arial" w:eastAsia="Times New Roman" w:hAnsi="Arial" w:cs="Arial"/>
          <w:color w:val="000000"/>
          <w:sz w:val="28"/>
          <w:szCs w:val="28"/>
          <w:lang w:eastAsia="ru-RU"/>
        </w:rPr>
        <w:br/>
        <w:t xml:space="preserve">Экспертная система имеет следующие характеристики: представление задачи оценки рейтинга как задачи классификации; отбор данных о фирмах эмитентах и формирование обучающего материала; выбор </w:t>
      </w:r>
      <w:proofErr w:type="spellStart"/>
      <w:r w:rsidRPr="00FC3694">
        <w:rPr>
          <w:rFonts w:ascii="Arial" w:eastAsia="Times New Roman" w:hAnsi="Arial" w:cs="Arial"/>
          <w:color w:val="000000"/>
          <w:sz w:val="28"/>
          <w:szCs w:val="28"/>
          <w:lang w:eastAsia="ru-RU"/>
        </w:rPr>
        <w:t>нейроклассификатора</w:t>
      </w:r>
      <w:proofErr w:type="spellEnd"/>
      <w:r w:rsidRPr="00FC3694">
        <w:rPr>
          <w:rFonts w:ascii="Arial" w:eastAsia="Times New Roman" w:hAnsi="Arial" w:cs="Arial"/>
          <w:color w:val="000000"/>
          <w:sz w:val="28"/>
          <w:szCs w:val="28"/>
          <w:lang w:eastAsia="ru-RU"/>
        </w:rPr>
        <w:t xml:space="preserve">, его обучение и тестирование; сравнение с оценками экспертов; использование </w:t>
      </w:r>
      <w:proofErr w:type="spellStart"/>
      <w:r w:rsidRPr="00FC3694">
        <w:rPr>
          <w:rFonts w:ascii="Arial" w:eastAsia="Times New Roman" w:hAnsi="Arial" w:cs="Arial"/>
          <w:color w:val="000000"/>
          <w:sz w:val="28"/>
          <w:szCs w:val="28"/>
          <w:lang w:eastAsia="ru-RU"/>
        </w:rPr>
        <w:t>нейросетевой</w:t>
      </w:r>
      <w:proofErr w:type="spellEnd"/>
      <w:r w:rsidRPr="00FC3694">
        <w:rPr>
          <w:rFonts w:ascii="Arial" w:eastAsia="Times New Roman" w:hAnsi="Arial" w:cs="Arial"/>
          <w:color w:val="000000"/>
          <w:sz w:val="28"/>
          <w:szCs w:val="28"/>
          <w:lang w:eastAsia="ru-RU"/>
        </w:rPr>
        <w:t xml:space="preserve"> парадигмы </w:t>
      </w:r>
      <w:proofErr w:type="spellStart"/>
      <w:r w:rsidRPr="00FC3694">
        <w:rPr>
          <w:rFonts w:ascii="Arial" w:eastAsia="Times New Roman" w:hAnsi="Arial" w:cs="Arial"/>
          <w:color w:val="000000"/>
          <w:sz w:val="28"/>
          <w:szCs w:val="28"/>
          <w:lang w:eastAsia="ru-RU"/>
        </w:rPr>
        <w:t>Couter-Propagation</w:t>
      </w:r>
      <w:proofErr w:type="spellEnd"/>
      <w:r w:rsidRPr="00FC3694">
        <w:rPr>
          <w:rFonts w:ascii="Arial" w:eastAsia="Times New Roman" w:hAnsi="Arial" w:cs="Arial"/>
          <w:color w:val="000000"/>
          <w:sz w:val="28"/>
          <w:szCs w:val="28"/>
          <w:lang w:eastAsia="ru-RU"/>
        </w:rPr>
        <w:t>.</w:t>
      </w:r>
      <w:r w:rsidRPr="00FC3694">
        <w:rPr>
          <w:rFonts w:ascii="Arial" w:eastAsia="Times New Roman" w:hAnsi="Arial" w:cs="Arial"/>
          <w:color w:val="000000"/>
          <w:sz w:val="28"/>
          <w:szCs w:val="28"/>
          <w:lang w:eastAsia="ru-RU"/>
        </w:rPr>
        <w:br/>
        <w:t>Вероятность правильного предсказания рейтинга экспертной системы S&amp;PCBRS составляет 84%.</w:t>
      </w:r>
      <w:r w:rsidRPr="00FC3694">
        <w:rPr>
          <w:rFonts w:ascii="Arial" w:eastAsia="Times New Roman" w:hAnsi="Arial" w:cs="Arial"/>
          <w:color w:val="000000"/>
          <w:sz w:val="28"/>
          <w:szCs w:val="28"/>
          <w:lang w:eastAsia="ru-RU"/>
        </w:rPr>
        <w:br/>
      </w:r>
      <w:r w:rsidRPr="00FC3694">
        <w:rPr>
          <w:rFonts w:ascii="Arial" w:eastAsia="Times New Roman" w:hAnsi="Arial" w:cs="Arial"/>
          <w:color w:val="000000"/>
          <w:sz w:val="28"/>
          <w:szCs w:val="28"/>
          <w:lang w:eastAsia="ru-RU"/>
        </w:rPr>
        <w:br/>
      </w:r>
      <w:hyperlink r:id="rId9" w:history="1">
        <w:r w:rsidRPr="00FC3694">
          <w:rPr>
            <w:rFonts w:ascii="Arial" w:eastAsia="Times New Roman" w:hAnsi="Arial" w:cs="Arial"/>
            <w:color w:val="0000FF"/>
            <w:sz w:val="28"/>
            <w:szCs w:val="28"/>
            <w:u w:val="single"/>
            <w:lang w:eastAsia="ru-RU"/>
          </w:rPr>
          <w:t>Nereid</w:t>
        </w:r>
      </w:hyperlink>
      <w:r w:rsidRPr="00FC3694">
        <w:rPr>
          <w:rFonts w:ascii="Arial" w:eastAsia="Times New Roman" w:hAnsi="Arial" w:cs="Arial"/>
          <w:color w:val="000000"/>
          <w:sz w:val="28"/>
          <w:szCs w:val="28"/>
          <w:lang w:eastAsia="ru-RU"/>
        </w:rPr>
        <w:t xml:space="preserve"> Разработчиком данной экспертной системы является NTT </w:t>
      </w:r>
      <w:proofErr w:type="spellStart"/>
      <w:r w:rsidRPr="00FC3694">
        <w:rPr>
          <w:rFonts w:ascii="Arial" w:eastAsia="Times New Roman" w:hAnsi="Arial" w:cs="Arial"/>
          <w:color w:val="000000"/>
          <w:sz w:val="28"/>
          <w:szCs w:val="28"/>
          <w:lang w:eastAsia="ru-RU"/>
        </w:rPr>
        <w:t>Data</w:t>
      </w:r>
      <w:proofErr w:type="spellEnd"/>
      <w:r w:rsidRPr="00FC3694">
        <w:rPr>
          <w:rFonts w:ascii="Arial" w:eastAsia="Times New Roman" w:hAnsi="Arial" w:cs="Arial"/>
          <w:color w:val="000000"/>
          <w:sz w:val="28"/>
          <w:szCs w:val="28"/>
          <w:lang w:eastAsia="ru-RU"/>
        </w:rPr>
        <w:t xml:space="preserve">, </w:t>
      </w:r>
      <w:proofErr w:type="spellStart"/>
      <w:r w:rsidRPr="00FC3694">
        <w:rPr>
          <w:rFonts w:ascii="Arial" w:eastAsia="Times New Roman" w:hAnsi="Arial" w:cs="Arial"/>
          <w:color w:val="000000"/>
          <w:sz w:val="28"/>
          <w:szCs w:val="28"/>
          <w:lang w:eastAsia="ru-RU"/>
        </w:rPr>
        <w:t>The</w:t>
      </w:r>
      <w:proofErr w:type="spellEnd"/>
      <w:r w:rsidRPr="00FC3694">
        <w:rPr>
          <w:rFonts w:ascii="Arial" w:eastAsia="Times New Roman" w:hAnsi="Arial" w:cs="Arial"/>
          <w:color w:val="000000"/>
          <w:sz w:val="28"/>
          <w:szCs w:val="28"/>
          <w:lang w:eastAsia="ru-RU"/>
        </w:rPr>
        <w:t xml:space="preserve"> </w:t>
      </w:r>
      <w:proofErr w:type="spellStart"/>
      <w:r w:rsidRPr="00FC3694">
        <w:rPr>
          <w:rFonts w:ascii="Arial" w:eastAsia="Times New Roman" w:hAnsi="Arial" w:cs="Arial"/>
          <w:color w:val="000000"/>
          <w:sz w:val="28"/>
          <w:szCs w:val="28"/>
          <w:lang w:eastAsia="ru-RU"/>
        </w:rPr>
        <w:t>Tokai</w:t>
      </w:r>
      <w:proofErr w:type="spellEnd"/>
      <w:r w:rsidRPr="00FC3694">
        <w:rPr>
          <w:rFonts w:ascii="Arial" w:eastAsia="Times New Roman" w:hAnsi="Arial" w:cs="Arial"/>
          <w:color w:val="000000"/>
          <w:sz w:val="28"/>
          <w:szCs w:val="28"/>
          <w:lang w:eastAsia="ru-RU"/>
        </w:rPr>
        <w:t xml:space="preserve"> </w:t>
      </w:r>
      <w:proofErr w:type="spellStart"/>
      <w:r w:rsidRPr="00FC3694">
        <w:rPr>
          <w:rFonts w:ascii="Arial" w:eastAsia="Times New Roman" w:hAnsi="Arial" w:cs="Arial"/>
          <w:color w:val="000000"/>
          <w:sz w:val="28"/>
          <w:szCs w:val="28"/>
          <w:lang w:eastAsia="ru-RU"/>
        </w:rPr>
        <w:t>Bank</w:t>
      </w:r>
      <w:proofErr w:type="spellEnd"/>
      <w:r w:rsidRPr="00FC3694">
        <w:rPr>
          <w:rFonts w:ascii="Arial" w:eastAsia="Times New Roman" w:hAnsi="Arial" w:cs="Arial"/>
          <w:color w:val="000000"/>
          <w:sz w:val="28"/>
          <w:szCs w:val="28"/>
          <w:lang w:eastAsia="ru-RU"/>
        </w:rPr>
        <w:t xml:space="preserve">, </w:t>
      </w:r>
      <w:proofErr w:type="spellStart"/>
      <w:r w:rsidRPr="00FC3694">
        <w:rPr>
          <w:rFonts w:ascii="Arial" w:eastAsia="Times New Roman" w:hAnsi="Arial" w:cs="Arial"/>
          <w:color w:val="000000"/>
          <w:sz w:val="28"/>
          <w:szCs w:val="28"/>
          <w:lang w:eastAsia="ru-RU"/>
        </w:rPr>
        <w:t>Science</w:t>
      </w:r>
      <w:proofErr w:type="spellEnd"/>
      <w:r w:rsidRPr="00FC3694">
        <w:rPr>
          <w:rFonts w:ascii="Arial" w:eastAsia="Times New Roman" w:hAnsi="Arial" w:cs="Arial"/>
          <w:color w:val="000000"/>
          <w:sz w:val="28"/>
          <w:szCs w:val="28"/>
          <w:lang w:eastAsia="ru-RU"/>
        </w:rPr>
        <w:t xml:space="preserve"> </w:t>
      </w:r>
      <w:proofErr w:type="spellStart"/>
      <w:r w:rsidRPr="00FC3694">
        <w:rPr>
          <w:rFonts w:ascii="Arial" w:eastAsia="Times New Roman" w:hAnsi="Arial" w:cs="Arial"/>
          <w:color w:val="000000"/>
          <w:sz w:val="28"/>
          <w:szCs w:val="28"/>
          <w:lang w:eastAsia="ru-RU"/>
        </w:rPr>
        <w:t>Univercity</w:t>
      </w:r>
      <w:proofErr w:type="spellEnd"/>
      <w:r w:rsidRPr="00FC3694">
        <w:rPr>
          <w:rFonts w:ascii="Arial" w:eastAsia="Times New Roman" w:hAnsi="Arial" w:cs="Arial"/>
          <w:color w:val="000000"/>
          <w:sz w:val="28"/>
          <w:szCs w:val="28"/>
          <w:lang w:eastAsia="ru-RU"/>
        </w:rPr>
        <w:t xml:space="preserve"> </w:t>
      </w:r>
      <w:proofErr w:type="spellStart"/>
      <w:r w:rsidRPr="00FC3694">
        <w:rPr>
          <w:rFonts w:ascii="Arial" w:eastAsia="Times New Roman" w:hAnsi="Arial" w:cs="Arial"/>
          <w:color w:val="000000"/>
          <w:sz w:val="28"/>
          <w:szCs w:val="28"/>
          <w:lang w:eastAsia="ru-RU"/>
        </w:rPr>
        <w:t>of</w:t>
      </w:r>
      <w:proofErr w:type="spellEnd"/>
      <w:r w:rsidRPr="00FC3694">
        <w:rPr>
          <w:rFonts w:ascii="Arial" w:eastAsia="Times New Roman" w:hAnsi="Arial" w:cs="Arial"/>
          <w:color w:val="000000"/>
          <w:sz w:val="28"/>
          <w:szCs w:val="28"/>
          <w:lang w:eastAsia="ru-RU"/>
        </w:rPr>
        <w:t xml:space="preserve"> </w:t>
      </w:r>
      <w:proofErr w:type="spellStart"/>
      <w:r w:rsidRPr="00FC3694">
        <w:rPr>
          <w:rFonts w:ascii="Arial" w:eastAsia="Times New Roman" w:hAnsi="Arial" w:cs="Arial"/>
          <w:color w:val="000000"/>
          <w:sz w:val="28"/>
          <w:szCs w:val="28"/>
          <w:lang w:eastAsia="ru-RU"/>
        </w:rPr>
        <w:t>Tokyo</w:t>
      </w:r>
      <w:proofErr w:type="spellEnd"/>
      <w:r w:rsidRPr="00FC3694">
        <w:rPr>
          <w:rFonts w:ascii="Arial" w:eastAsia="Times New Roman" w:hAnsi="Arial" w:cs="Arial"/>
          <w:color w:val="000000"/>
          <w:sz w:val="28"/>
          <w:szCs w:val="28"/>
          <w:lang w:eastAsia="ru-RU"/>
        </w:rPr>
        <w:t>.</w:t>
      </w:r>
      <w:r w:rsidRPr="00FC3694">
        <w:rPr>
          <w:rFonts w:ascii="Arial" w:eastAsia="Times New Roman" w:hAnsi="Arial" w:cs="Arial"/>
          <w:color w:val="000000"/>
          <w:sz w:val="28"/>
          <w:szCs w:val="28"/>
          <w:lang w:eastAsia="ru-RU"/>
        </w:rPr>
        <w:br/>
        <w:t>Данная система была разработана для поддержки принятия решений для оптимизации работы с валютными опционами.</w:t>
      </w:r>
      <w:r w:rsidRPr="00FC3694">
        <w:rPr>
          <w:rFonts w:ascii="Arial" w:eastAsia="Times New Roman" w:hAnsi="Arial" w:cs="Arial"/>
          <w:color w:val="000000"/>
          <w:sz w:val="28"/>
          <w:szCs w:val="28"/>
          <w:lang w:eastAsia="ru-RU"/>
        </w:rPr>
        <w:br/>
        <w:t xml:space="preserve">Система облегчает дилерскую поддержку для оптимального ответа из возможных представленных вариантов. </w:t>
      </w:r>
      <w:proofErr w:type="spellStart"/>
      <w:r w:rsidRPr="00FC3694">
        <w:rPr>
          <w:rFonts w:ascii="Arial" w:eastAsia="Times New Roman" w:hAnsi="Arial" w:cs="Arial"/>
          <w:color w:val="000000"/>
          <w:sz w:val="28"/>
          <w:szCs w:val="28"/>
          <w:lang w:eastAsia="ru-RU"/>
        </w:rPr>
        <w:t>Nereid</w:t>
      </w:r>
      <w:proofErr w:type="spellEnd"/>
      <w:r w:rsidRPr="00FC3694">
        <w:rPr>
          <w:rFonts w:ascii="Arial" w:eastAsia="Times New Roman" w:hAnsi="Arial" w:cs="Arial"/>
          <w:color w:val="000000"/>
          <w:sz w:val="28"/>
          <w:szCs w:val="28"/>
          <w:lang w:eastAsia="ru-RU"/>
        </w:rPr>
        <w:t xml:space="preserve"> более практична и дает лучшие решения, чем обычные системы принятия </w:t>
      </w:r>
      <w:proofErr w:type="spellStart"/>
      <w:r w:rsidRPr="00FC3694">
        <w:rPr>
          <w:rFonts w:ascii="Arial" w:eastAsia="Times New Roman" w:hAnsi="Arial" w:cs="Arial"/>
          <w:color w:val="000000"/>
          <w:sz w:val="28"/>
          <w:szCs w:val="28"/>
          <w:lang w:eastAsia="ru-RU"/>
        </w:rPr>
        <w:t>решений.Данная</w:t>
      </w:r>
      <w:proofErr w:type="spellEnd"/>
      <w:r w:rsidRPr="00FC3694">
        <w:rPr>
          <w:rFonts w:ascii="Arial" w:eastAsia="Times New Roman" w:hAnsi="Arial" w:cs="Arial"/>
          <w:color w:val="000000"/>
          <w:sz w:val="28"/>
          <w:szCs w:val="28"/>
          <w:lang w:eastAsia="ru-RU"/>
        </w:rPr>
        <w:t xml:space="preserve"> система разработана с использованием фреймовой системы CLP, которая легко интегрирует финансовую область в приложение ИИ. </w:t>
      </w:r>
      <w:r w:rsidRPr="00FC3694">
        <w:rPr>
          <w:rFonts w:ascii="Arial" w:eastAsia="Times New Roman" w:hAnsi="Arial" w:cs="Arial"/>
          <w:color w:val="000000"/>
          <w:sz w:val="28"/>
          <w:szCs w:val="28"/>
          <w:lang w:eastAsia="ru-RU"/>
        </w:rPr>
        <w:lastRenderedPageBreak/>
        <w:t>Предложен смешанный тип оптимизации, сочетающий эвристические знания с техникой линейного программирования.</w:t>
      </w:r>
      <w:r w:rsidRPr="00FC3694">
        <w:rPr>
          <w:rFonts w:ascii="Arial" w:eastAsia="Times New Roman" w:hAnsi="Arial" w:cs="Arial"/>
          <w:color w:val="000000"/>
          <w:sz w:val="28"/>
          <w:szCs w:val="28"/>
          <w:lang w:eastAsia="ru-RU"/>
        </w:rPr>
        <w:br/>
      </w:r>
      <w:hyperlink r:id="rId10" w:history="1">
        <w:r w:rsidRPr="00FC3694">
          <w:rPr>
            <w:rFonts w:ascii="Arial" w:eastAsia="Times New Roman" w:hAnsi="Arial" w:cs="Arial"/>
            <w:color w:val="0000FF"/>
            <w:sz w:val="28"/>
            <w:szCs w:val="28"/>
            <w:u w:val="single"/>
            <w:lang w:eastAsia="ru-RU"/>
          </w:rPr>
          <w:t>http://www.tora-centre.ru/library/razn/finan.htm</w:t>
        </w:r>
      </w:hyperlink>
      <w:r w:rsidRPr="00FC3694">
        <w:rPr>
          <w:rFonts w:ascii="Arial" w:eastAsia="Times New Roman" w:hAnsi="Arial" w:cs="Arial"/>
          <w:color w:val="000000"/>
          <w:sz w:val="28"/>
          <w:szCs w:val="28"/>
          <w:lang w:eastAsia="ru-RU"/>
        </w:rPr>
        <w:br/>
      </w:r>
      <w:r w:rsidRPr="00FC3694">
        <w:rPr>
          <w:rFonts w:ascii="Arial" w:eastAsia="Times New Roman" w:hAnsi="Arial" w:cs="Arial"/>
          <w:color w:val="000000"/>
          <w:sz w:val="28"/>
          <w:szCs w:val="28"/>
          <w:lang w:eastAsia="ru-RU"/>
        </w:rPr>
        <w:br/>
      </w:r>
      <w:r w:rsidRPr="00FC3694">
        <w:rPr>
          <w:rFonts w:ascii="Arial" w:eastAsia="Times New Roman" w:hAnsi="Arial" w:cs="Arial"/>
          <w:b/>
          <w:bCs/>
          <w:color w:val="000000"/>
          <w:sz w:val="28"/>
          <w:szCs w:val="28"/>
          <w:lang w:eastAsia="ru-RU"/>
        </w:rPr>
        <w:t>Пример экспертной системы в торговле</w:t>
      </w:r>
      <w:r w:rsidRPr="00FC3694">
        <w:rPr>
          <w:rFonts w:ascii="Arial" w:eastAsia="Times New Roman" w:hAnsi="Arial" w:cs="Arial"/>
          <w:color w:val="000000"/>
          <w:sz w:val="28"/>
          <w:szCs w:val="28"/>
          <w:lang w:eastAsia="ru-RU"/>
        </w:rPr>
        <w:br/>
      </w:r>
      <w:hyperlink r:id="rId11" w:history="1">
        <w:r w:rsidRPr="00FC3694">
          <w:rPr>
            <w:rFonts w:ascii="Arial" w:eastAsia="Times New Roman" w:hAnsi="Arial" w:cs="Arial"/>
            <w:color w:val="0000FF"/>
            <w:sz w:val="28"/>
            <w:szCs w:val="28"/>
            <w:u w:val="single"/>
            <w:lang w:eastAsia="ru-RU"/>
          </w:rPr>
          <w:t>РЕМОРАМА</w:t>
        </w:r>
      </w:hyperlink>
      <w:r w:rsidRPr="00FC3694">
        <w:rPr>
          <w:rFonts w:ascii="Arial" w:eastAsia="Times New Roman" w:hAnsi="Arial" w:cs="Arial"/>
          <w:color w:val="000000"/>
          <w:sz w:val="28"/>
          <w:szCs w:val="28"/>
          <w:lang w:eastAsia="ru-RU"/>
        </w:rPr>
        <w:t> ЭС создана ООО "</w:t>
      </w:r>
      <w:proofErr w:type="spellStart"/>
      <w:r w:rsidRPr="00FC3694">
        <w:rPr>
          <w:rFonts w:ascii="Arial" w:eastAsia="Times New Roman" w:hAnsi="Arial" w:cs="Arial"/>
          <w:color w:val="000000"/>
          <w:sz w:val="28"/>
          <w:szCs w:val="28"/>
          <w:lang w:eastAsia="ru-RU"/>
        </w:rPr>
        <w:t>Медиасофт</w:t>
      </w:r>
      <w:proofErr w:type="spellEnd"/>
      <w:r w:rsidRPr="00FC3694">
        <w:rPr>
          <w:rFonts w:ascii="Arial" w:eastAsia="Times New Roman" w:hAnsi="Arial" w:cs="Arial"/>
          <w:color w:val="000000"/>
          <w:sz w:val="28"/>
          <w:szCs w:val="28"/>
          <w:lang w:eastAsia="ru-RU"/>
        </w:rPr>
        <w:t>" и реализована как коммерческий продукт. РЕМОРАМА подбирает стройматериалы под заданные пользователем параметры и производит расчёт их стоимости. Предполагается использование обычными людьми, не прошедшими специального обучения. ЭС устанавливается на сенсорные киоски в торговых залах строительных гипермаркетов. Итогом решения ЭС становится чек с перечнем, количеством и стоимостью материалов, которые удовлетворяют условиям задачи. С помощью этого чека покупатель осуществляет набор материалов и оплачивает их на кассе (одно сканирование для покупки комплекта материалов). Программа предлагает как основные, так и сопутствующие товары для решения задачи.</w:t>
      </w:r>
      <w:r w:rsidRPr="00FC3694">
        <w:rPr>
          <w:rFonts w:ascii="Arial" w:eastAsia="Times New Roman" w:hAnsi="Arial" w:cs="Arial"/>
          <w:color w:val="000000"/>
          <w:sz w:val="28"/>
          <w:szCs w:val="28"/>
          <w:lang w:eastAsia="ru-RU"/>
        </w:rPr>
        <w:br/>
        <w:t>На официальном сайте можно познакомиться с </w:t>
      </w:r>
      <w:hyperlink r:id="rId12" w:history="1">
        <w:r w:rsidRPr="00FC3694">
          <w:rPr>
            <w:rFonts w:ascii="Arial" w:eastAsia="Times New Roman" w:hAnsi="Arial" w:cs="Arial"/>
            <w:color w:val="0000FF"/>
            <w:sz w:val="28"/>
            <w:szCs w:val="28"/>
            <w:u w:val="single"/>
            <w:lang w:eastAsia="ru-RU"/>
          </w:rPr>
          <w:t>работой программы</w:t>
        </w:r>
      </w:hyperlink>
      <w:r w:rsidRPr="00FC3694">
        <w:rPr>
          <w:rFonts w:ascii="Arial" w:eastAsia="Times New Roman" w:hAnsi="Arial" w:cs="Arial"/>
          <w:color w:val="000000"/>
          <w:sz w:val="28"/>
          <w:szCs w:val="28"/>
          <w:lang w:eastAsia="ru-RU"/>
        </w:rPr>
        <w:t>. Демонстрационная версия, по всей видимости, не чем не отличается от рабочей, за исключением ограниченного количества компонентов на выбор и иного вывода решения. Оболочка имеет дружественный интерфейс, позволяет сравнивать цены различных комбинаций и выбирать производителя и марку для любого компонента. Для каждого вопроса существуют подсказки. Некоторые вопросы снабжены поясняющими иллюстрациями. Ответ осуществляется выбором варианта из предложенных, либо введением числового параметра. Подсчитанную смету как итоговый результат можно распечатать на принтере.</w:t>
      </w:r>
      <w:r w:rsidRPr="00FC3694">
        <w:rPr>
          <w:rFonts w:ascii="Arial" w:eastAsia="Times New Roman" w:hAnsi="Arial" w:cs="Arial"/>
          <w:color w:val="000000"/>
          <w:sz w:val="28"/>
          <w:szCs w:val="28"/>
          <w:lang w:eastAsia="ru-RU"/>
        </w:rPr>
        <w:br/>
      </w:r>
      <w:hyperlink r:id="rId13" w:history="1">
        <w:r w:rsidRPr="00FC3694">
          <w:rPr>
            <w:rFonts w:ascii="Arial" w:eastAsia="Times New Roman" w:hAnsi="Arial" w:cs="Arial"/>
            <w:color w:val="0000FF"/>
            <w:sz w:val="28"/>
            <w:szCs w:val="28"/>
            <w:u w:val="single"/>
            <w:lang w:eastAsia="ru-RU"/>
          </w:rPr>
          <w:t>http://www.remorama.ru/about/</w:t>
        </w:r>
      </w:hyperlink>
      <w:r w:rsidRPr="00FC3694">
        <w:rPr>
          <w:rFonts w:ascii="Arial" w:eastAsia="Times New Roman" w:hAnsi="Arial" w:cs="Arial"/>
          <w:color w:val="000000"/>
          <w:sz w:val="28"/>
          <w:szCs w:val="28"/>
          <w:lang w:eastAsia="ru-RU"/>
        </w:rPr>
        <w:br/>
      </w:r>
      <w:r w:rsidRPr="00FC3694">
        <w:rPr>
          <w:rFonts w:ascii="Arial" w:eastAsia="Times New Roman" w:hAnsi="Arial" w:cs="Arial"/>
          <w:color w:val="000000"/>
          <w:sz w:val="28"/>
          <w:szCs w:val="28"/>
          <w:lang w:eastAsia="ru-RU"/>
        </w:rPr>
        <w:br/>
      </w:r>
      <w:r w:rsidRPr="00FC3694">
        <w:rPr>
          <w:rFonts w:ascii="Arial" w:eastAsia="Times New Roman" w:hAnsi="Arial" w:cs="Arial"/>
          <w:b/>
          <w:bCs/>
          <w:color w:val="000000"/>
          <w:sz w:val="28"/>
          <w:szCs w:val="28"/>
          <w:lang w:eastAsia="ru-RU"/>
        </w:rPr>
        <w:t>Пример экспертной системы в БД</w:t>
      </w:r>
      <w:r w:rsidRPr="00FC3694">
        <w:rPr>
          <w:rFonts w:ascii="Arial" w:eastAsia="Times New Roman" w:hAnsi="Arial" w:cs="Arial"/>
          <w:color w:val="000000"/>
          <w:sz w:val="28"/>
          <w:szCs w:val="28"/>
          <w:lang w:eastAsia="ru-RU"/>
        </w:rPr>
        <w:br/>
      </w:r>
      <w:hyperlink r:id="rId14" w:history="1">
        <w:r w:rsidRPr="00FC3694">
          <w:rPr>
            <w:rFonts w:ascii="Arial" w:eastAsia="Times New Roman" w:hAnsi="Arial" w:cs="Arial"/>
            <w:color w:val="0000FF"/>
            <w:sz w:val="28"/>
            <w:szCs w:val="28"/>
            <w:u w:val="single"/>
            <w:lang w:eastAsia="ru-RU"/>
          </w:rPr>
          <w:t>OpenCyc (open source version of the Cyc technology)</w:t>
        </w:r>
      </w:hyperlink>
      <w:r w:rsidRPr="00FC3694">
        <w:rPr>
          <w:rFonts w:ascii="Arial" w:eastAsia="Times New Roman" w:hAnsi="Arial" w:cs="Arial"/>
          <w:color w:val="000000"/>
          <w:sz w:val="28"/>
          <w:szCs w:val="28"/>
          <w:lang w:eastAsia="ru-RU"/>
        </w:rPr>
        <w:t> OpenCyc является сокращенным открытый вариантом </w:t>
      </w:r>
      <w:hyperlink r:id="rId15" w:history="1">
        <w:r w:rsidRPr="00FC3694">
          <w:rPr>
            <w:rFonts w:ascii="Arial" w:eastAsia="Times New Roman" w:hAnsi="Arial" w:cs="Arial"/>
            <w:color w:val="0000FF"/>
            <w:sz w:val="28"/>
            <w:szCs w:val="28"/>
            <w:u w:val="single"/>
            <w:lang w:eastAsia="ru-RU"/>
          </w:rPr>
          <w:t>базы знаний Cyc</w:t>
        </w:r>
      </w:hyperlink>
      <w:r w:rsidRPr="00FC3694">
        <w:rPr>
          <w:rFonts w:ascii="Arial" w:eastAsia="Times New Roman" w:hAnsi="Arial" w:cs="Arial"/>
          <w:color w:val="000000"/>
          <w:sz w:val="28"/>
          <w:szCs w:val="28"/>
          <w:lang w:eastAsia="ru-RU"/>
        </w:rPr>
        <w:t xml:space="preserve">. Может использоваться для создания экспертных систем. В БД </w:t>
      </w:r>
      <w:proofErr w:type="spellStart"/>
      <w:r w:rsidRPr="00FC3694">
        <w:rPr>
          <w:rFonts w:ascii="Arial" w:eastAsia="Times New Roman" w:hAnsi="Arial" w:cs="Arial"/>
          <w:color w:val="000000"/>
          <w:sz w:val="28"/>
          <w:szCs w:val="28"/>
          <w:lang w:eastAsia="ru-RU"/>
        </w:rPr>
        <w:t>OpenCyc</w:t>
      </w:r>
      <w:proofErr w:type="spellEnd"/>
      <w:r w:rsidRPr="00FC3694">
        <w:rPr>
          <w:rFonts w:ascii="Arial" w:eastAsia="Times New Roman" w:hAnsi="Arial" w:cs="Arial"/>
          <w:color w:val="000000"/>
          <w:sz w:val="28"/>
          <w:szCs w:val="28"/>
          <w:lang w:eastAsia="ru-RU"/>
        </w:rPr>
        <w:t xml:space="preserve"> содержится 47000 понятий и 300000 фактов.</w:t>
      </w:r>
      <w:r w:rsidRPr="00FC3694">
        <w:rPr>
          <w:rFonts w:ascii="Arial" w:eastAsia="Times New Roman" w:hAnsi="Arial" w:cs="Arial"/>
          <w:color w:val="000000"/>
          <w:sz w:val="28"/>
          <w:szCs w:val="28"/>
          <w:lang w:eastAsia="ru-RU"/>
        </w:rPr>
        <w:br/>
        <w:t xml:space="preserve">Система несомненно будет уместна, вместе с появлением в сети Интернет семантического уровня (обработки запросов, системы взаимосвязи </w:t>
      </w:r>
      <w:proofErr w:type="spellStart"/>
      <w:r w:rsidRPr="00FC3694">
        <w:rPr>
          <w:rFonts w:ascii="Arial" w:eastAsia="Times New Roman" w:hAnsi="Arial" w:cs="Arial"/>
          <w:color w:val="000000"/>
          <w:sz w:val="28"/>
          <w:szCs w:val="28"/>
          <w:lang w:eastAsia="ru-RU"/>
        </w:rPr>
        <w:t>контента</w:t>
      </w:r>
      <w:proofErr w:type="spellEnd"/>
      <w:r w:rsidRPr="00FC3694">
        <w:rPr>
          <w:rFonts w:ascii="Arial" w:eastAsia="Times New Roman" w:hAnsi="Arial" w:cs="Arial"/>
          <w:color w:val="000000"/>
          <w:sz w:val="28"/>
          <w:szCs w:val="28"/>
          <w:lang w:eastAsia="ru-RU"/>
        </w:rPr>
        <w:t xml:space="preserve"> и т.д.) В 2008 интерес к данной экспертной системе был проявлен фирмой </w:t>
      </w:r>
      <w:proofErr w:type="spellStart"/>
      <w:r w:rsidRPr="00FC3694">
        <w:rPr>
          <w:rFonts w:ascii="Arial" w:eastAsia="Times New Roman" w:hAnsi="Arial" w:cs="Arial"/>
          <w:color w:val="000000"/>
          <w:sz w:val="28"/>
          <w:szCs w:val="28"/>
          <w:lang w:eastAsia="ru-RU"/>
        </w:rPr>
        <w:t>Google</w:t>
      </w:r>
      <w:proofErr w:type="spellEnd"/>
      <w:r w:rsidRPr="00FC3694">
        <w:rPr>
          <w:rFonts w:ascii="Arial" w:eastAsia="Times New Roman" w:hAnsi="Arial" w:cs="Arial"/>
          <w:color w:val="000000"/>
          <w:sz w:val="28"/>
          <w:szCs w:val="28"/>
          <w:lang w:eastAsia="ru-RU"/>
        </w:rPr>
        <w:t xml:space="preserve">. Применение </w:t>
      </w:r>
      <w:proofErr w:type="spellStart"/>
      <w:r w:rsidRPr="00FC3694">
        <w:rPr>
          <w:rFonts w:ascii="Arial" w:eastAsia="Times New Roman" w:hAnsi="Arial" w:cs="Arial"/>
          <w:color w:val="000000"/>
          <w:sz w:val="28"/>
          <w:szCs w:val="28"/>
          <w:lang w:eastAsia="ru-RU"/>
        </w:rPr>
        <w:t>OpenCyc</w:t>
      </w:r>
      <w:proofErr w:type="spellEnd"/>
      <w:r w:rsidRPr="00FC3694">
        <w:rPr>
          <w:rFonts w:ascii="Arial" w:eastAsia="Times New Roman" w:hAnsi="Arial" w:cs="Arial"/>
          <w:color w:val="000000"/>
          <w:sz w:val="28"/>
          <w:szCs w:val="28"/>
          <w:lang w:eastAsia="ru-RU"/>
        </w:rPr>
        <w:t xml:space="preserve"> многообразно: создание обучающих игр, создание БЗ в </w:t>
      </w:r>
      <w:proofErr w:type="spellStart"/>
      <w:r w:rsidRPr="00FC3694">
        <w:rPr>
          <w:rFonts w:ascii="Arial" w:eastAsia="Times New Roman" w:hAnsi="Arial" w:cs="Arial"/>
          <w:color w:val="000000"/>
          <w:sz w:val="28"/>
          <w:szCs w:val="28"/>
          <w:lang w:eastAsia="ru-RU"/>
        </w:rPr>
        <w:t>wikipedia</w:t>
      </w:r>
      <w:proofErr w:type="spellEnd"/>
      <w:r w:rsidRPr="00FC3694">
        <w:rPr>
          <w:rFonts w:ascii="Arial" w:eastAsia="Times New Roman" w:hAnsi="Arial" w:cs="Arial"/>
          <w:color w:val="000000"/>
          <w:sz w:val="28"/>
          <w:szCs w:val="28"/>
          <w:lang w:eastAsia="ru-RU"/>
        </w:rPr>
        <w:t>, подключение в качестве модуля к другим экспертным системам и т.д.</w:t>
      </w:r>
      <w:r w:rsidRPr="00FC3694">
        <w:rPr>
          <w:rFonts w:ascii="Arial" w:eastAsia="Times New Roman" w:hAnsi="Arial" w:cs="Arial"/>
          <w:color w:val="000000"/>
          <w:sz w:val="28"/>
          <w:szCs w:val="28"/>
          <w:lang w:eastAsia="ru-RU"/>
        </w:rPr>
        <w:br/>
      </w:r>
      <w:hyperlink r:id="rId16" w:history="1">
        <w:r w:rsidRPr="00FC3694">
          <w:rPr>
            <w:rFonts w:ascii="Arial" w:eastAsia="Times New Roman" w:hAnsi="Arial" w:cs="Arial"/>
            <w:color w:val="0000FF"/>
            <w:sz w:val="28"/>
            <w:szCs w:val="28"/>
            <w:u w:val="single"/>
            <w:lang w:eastAsia="ru-RU"/>
          </w:rPr>
          <w:t>http://www.opencyc.org/</w:t>
        </w:r>
      </w:hyperlink>
      <w:r w:rsidRPr="00FC3694">
        <w:rPr>
          <w:rFonts w:ascii="Arial" w:eastAsia="Times New Roman" w:hAnsi="Arial" w:cs="Arial"/>
          <w:color w:val="000000"/>
          <w:sz w:val="28"/>
          <w:szCs w:val="28"/>
          <w:lang w:eastAsia="ru-RU"/>
        </w:rPr>
        <w:br/>
      </w:r>
      <w:r w:rsidRPr="00FC3694">
        <w:rPr>
          <w:rFonts w:ascii="Arial" w:eastAsia="Times New Roman" w:hAnsi="Arial" w:cs="Arial"/>
          <w:color w:val="000000"/>
          <w:sz w:val="28"/>
          <w:szCs w:val="28"/>
          <w:lang w:eastAsia="ru-RU"/>
        </w:rPr>
        <w:br/>
      </w:r>
      <w:r w:rsidRPr="00FC3694">
        <w:rPr>
          <w:rFonts w:ascii="Arial" w:eastAsia="Times New Roman" w:hAnsi="Arial" w:cs="Arial"/>
          <w:b/>
          <w:bCs/>
          <w:color w:val="000000"/>
          <w:sz w:val="28"/>
          <w:szCs w:val="28"/>
          <w:lang w:eastAsia="ru-RU"/>
        </w:rPr>
        <w:t>Пример экспертной системы в электронике</w:t>
      </w:r>
      <w:r w:rsidRPr="00FC3694">
        <w:rPr>
          <w:rFonts w:ascii="Arial" w:eastAsia="Times New Roman" w:hAnsi="Arial" w:cs="Arial"/>
          <w:color w:val="000000"/>
          <w:sz w:val="28"/>
          <w:szCs w:val="28"/>
          <w:lang w:eastAsia="ru-RU"/>
        </w:rPr>
        <w:br/>
      </w:r>
      <w:hyperlink r:id="rId17" w:history="1">
        <w:r w:rsidRPr="00FC3694">
          <w:rPr>
            <w:rFonts w:ascii="Arial" w:eastAsia="Times New Roman" w:hAnsi="Arial" w:cs="Arial"/>
            <w:color w:val="0000FF"/>
            <w:sz w:val="28"/>
            <w:szCs w:val="28"/>
            <w:u w:val="single"/>
            <w:lang w:eastAsia="ru-RU"/>
          </w:rPr>
          <w:t>CLIPS</w:t>
        </w:r>
      </w:hyperlink>
      <w:r w:rsidRPr="00FC3694">
        <w:rPr>
          <w:rFonts w:ascii="Arial" w:eastAsia="Times New Roman" w:hAnsi="Arial" w:cs="Arial"/>
          <w:color w:val="000000"/>
          <w:sz w:val="28"/>
          <w:szCs w:val="28"/>
          <w:lang w:eastAsia="ru-RU"/>
        </w:rPr>
        <w:t xml:space="preserve"> Суть технологии CLIPS заключается в том, что язык и среда </w:t>
      </w:r>
      <w:r w:rsidRPr="00FC3694">
        <w:rPr>
          <w:rFonts w:ascii="Arial" w:eastAsia="Times New Roman" w:hAnsi="Arial" w:cs="Arial"/>
          <w:color w:val="000000"/>
          <w:sz w:val="28"/>
          <w:szCs w:val="28"/>
          <w:lang w:eastAsia="ru-RU"/>
        </w:rPr>
        <w:lastRenderedPageBreak/>
        <w:t>CLIPS предоставляют пользователям возможность быстро создавать эффективные, компактные и легко управляемые экспертные системы. При этом пользователь применяет множество уже готовых инструментов (встроенный механизм управления базой знаний, механизм логического вывода, менеджеры различных объектов CLIPS и т. д.) и конструкций (упорядоченные факты, шаблоны, правила, функции, родовые функции, классы, модули, ограничения, встроенный язык COOL и т. д.). Так же CLIPS предоставляет возможность разбиения базы данных и решения задачи на отдельные независимые модули. Экспертная система CLIPS применяется как в системах, ориентированных на различные игры, так и в нечётких системах для формализации знаний.</w:t>
      </w:r>
      <w:r w:rsidRPr="00FC3694">
        <w:rPr>
          <w:rFonts w:ascii="Arial" w:eastAsia="Times New Roman" w:hAnsi="Arial" w:cs="Arial"/>
          <w:color w:val="000000"/>
          <w:sz w:val="28"/>
          <w:szCs w:val="28"/>
          <w:lang w:eastAsia="ru-RU"/>
        </w:rPr>
        <w:br/>
      </w:r>
      <w:r w:rsidRPr="00FC3694">
        <w:rPr>
          <w:rFonts w:ascii="Arial" w:eastAsia="Times New Roman" w:hAnsi="Arial" w:cs="Arial"/>
          <w:color w:val="000000"/>
          <w:sz w:val="28"/>
          <w:szCs w:val="28"/>
          <w:lang w:eastAsia="ru-RU"/>
        </w:rPr>
        <w:br/>
      </w:r>
      <w:r w:rsidRPr="00FC3694">
        <w:rPr>
          <w:rFonts w:ascii="Arial" w:eastAsia="Times New Roman" w:hAnsi="Arial" w:cs="Arial"/>
          <w:color w:val="000000"/>
          <w:sz w:val="28"/>
          <w:szCs w:val="28"/>
          <w:lang w:eastAsia="ru-RU"/>
        </w:rPr>
        <w:br/>
      </w:r>
      <w:r w:rsidRPr="00FC3694">
        <w:rPr>
          <w:rFonts w:ascii="Arial" w:eastAsia="Times New Roman" w:hAnsi="Arial" w:cs="Arial"/>
          <w:b/>
          <w:bCs/>
          <w:color w:val="000000"/>
          <w:sz w:val="28"/>
          <w:szCs w:val="28"/>
          <w:lang w:eastAsia="ru-RU"/>
        </w:rPr>
        <w:t>Пример экспертных систем в военном деле</w:t>
      </w:r>
      <w:r w:rsidRPr="00FC3694">
        <w:rPr>
          <w:rFonts w:ascii="Arial" w:eastAsia="Times New Roman" w:hAnsi="Arial" w:cs="Arial"/>
          <w:color w:val="000000"/>
          <w:sz w:val="28"/>
          <w:szCs w:val="28"/>
          <w:lang w:eastAsia="ru-RU"/>
        </w:rPr>
        <w:br/>
      </w:r>
      <w:hyperlink r:id="rId18" w:history="1">
        <w:r w:rsidRPr="00FC3694">
          <w:rPr>
            <w:rFonts w:ascii="Arial" w:eastAsia="Times New Roman" w:hAnsi="Arial" w:cs="Arial"/>
            <w:color w:val="0000FF"/>
            <w:sz w:val="28"/>
            <w:szCs w:val="28"/>
            <w:u w:val="single"/>
            <w:lang w:eastAsia="ru-RU"/>
          </w:rPr>
          <w:t>HASP/SIAP</w:t>
        </w:r>
      </w:hyperlink>
      <w:r w:rsidRPr="00FC3694">
        <w:rPr>
          <w:rFonts w:ascii="Arial" w:eastAsia="Times New Roman" w:hAnsi="Arial" w:cs="Arial"/>
          <w:color w:val="000000"/>
          <w:sz w:val="28"/>
          <w:szCs w:val="28"/>
          <w:lang w:eastAsia="ru-RU"/>
        </w:rPr>
        <w:t xml:space="preserve"> SIAP обнаруживает и идентифицирует различные типы океанских судов, используя преобразованные в цифровую форму данные от сетей гидрофонов. Данные имеют вид </w:t>
      </w:r>
      <w:proofErr w:type="spellStart"/>
      <w:r w:rsidRPr="00FC3694">
        <w:rPr>
          <w:rFonts w:ascii="Arial" w:eastAsia="Times New Roman" w:hAnsi="Arial" w:cs="Arial"/>
          <w:color w:val="000000"/>
          <w:sz w:val="28"/>
          <w:szCs w:val="28"/>
          <w:lang w:eastAsia="ru-RU"/>
        </w:rPr>
        <w:t>сонограмм</w:t>
      </w:r>
      <w:proofErr w:type="spellEnd"/>
      <w:r w:rsidRPr="00FC3694">
        <w:rPr>
          <w:rFonts w:ascii="Arial" w:eastAsia="Times New Roman" w:hAnsi="Arial" w:cs="Arial"/>
          <w:color w:val="000000"/>
          <w:sz w:val="28"/>
          <w:szCs w:val="28"/>
          <w:lang w:eastAsia="ru-RU"/>
        </w:rPr>
        <w:t xml:space="preserve">, являющихся аналоговыми записями спектров принятой датчиками звуковой энергии. Для их интерпретации система применяет знания о характерных особенностях </w:t>
      </w:r>
      <w:proofErr w:type="spellStart"/>
      <w:r w:rsidRPr="00FC3694">
        <w:rPr>
          <w:rFonts w:ascii="Arial" w:eastAsia="Times New Roman" w:hAnsi="Arial" w:cs="Arial"/>
          <w:color w:val="000000"/>
          <w:sz w:val="28"/>
          <w:szCs w:val="28"/>
          <w:lang w:eastAsia="ru-RU"/>
        </w:rPr>
        <w:t>сонограмм</w:t>
      </w:r>
      <w:proofErr w:type="spellEnd"/>
      <w:r w:rsidRPr="00FC3694">
        <w:rPr>
          <w:rFonts w:ascii="Arial" w:eastAsia="Times New Roman" w:hAnsi="Arial" w:cs="Arial"/>
          <w:color w:val="000000"/>
          <w:sz w:val="28"/>
          <w:szCs w:val="28"/>
          <w:lang w:eastAsia="ru-RU"/>
        </w:rPr>
        <w:t xml:space="preserve"> различных типов кораблей. SIAP пытается идентифицировать суда и сгруппировать их в более крупные единицы, например флоты. Система обеспечивает анализ в режиме реального времени и корректировку ситуации с учетом непрерывно поступающих данных. Знания представлены в виде правил в рамках архитектуры доски объявлений с применением иерархически организованной схемы управления. На этапе предварительного изучения система называлась HASP [или SU/X]; и на ее основе была разработана система SIAP. Она реализована на языке INTERLISP и создана совместными усилиями </w:t>
      </w:r>
      <w:proofErr w:type="spellStart"/>
      <w:r w:rsidRPr="00FC3694">
        <w:rPr>
          <w:rFonts w:ascii="Arial" w:eastAsia="Times New Roman" w:hAnsi="Arial" w:cs="Arial"/>
          <w:color w:val="000000"/>
          <w:sz w:val="28"/>
          <w:szCs w:val="28"/>
          <w:lang w:eastAsia="ru-RU"/>
        </w:rPr>
        <w:t>Станфордского</w:t>
      </w:r>
      <w:proofErr w:type="spellEnd"/>
      <w:r w:rsidRPr="00FC3694">
        <w:rPr>
          <w:rFonts w:ascii="Arial" w:eastAsia="Times New Roman" w:hAnsi="Arial" w:cs="Arial"/>
          <w:color w:val="000000"/>
          <w:sz w:val="28"/>
          <w:szCs w:val="28"/>
          <w:lang w:eastAsia="ru-RU"/>
        </w:rPr>
        <w:t xml:space="preserve"> университета и компании </w:t>
      </w:r>
      <w:proofErr w:type="spellStart"/>
      <w:r w:rsidRPr="00FC3694">
        <w:rPr>
          <w:rFonts w:ascii="Arial" w:eastAsia="Times New Roman" w:hAnsi="Arial" w:cs="Arial"/>
          <w:color w:val="000000"/>
          <w:sz w:val="28"/>
          <w:szCs w:val="28"/>
          <w:lang w:eastAsia="ru-RU"/>
        </w:rPr>
        <w:t>Systems</w:t>
      </w:r>
      <w:proofErr w:type="spellEnd"/>
      <w:r w:rsidRPr="00FC3694">
        <w:rPr>
          <w:rFonts w:ascii="Arial" w:eastAsia="Times New Roman" w:hAnsi="Arial" w:cs="Arial"/>
          <w:color w:val="000000"/>
          <w:sz w:val="28"/>
          <w:szCs w:val="28"/>
          <w:lang w:eastAsia="ru-RU"/>
        </w:rPr>
        <w:t xml:space="preserve"> </w:t>
      </w:r>
      <w:proofErr w:type="spellStart"/>
      <w:r w:rsidRPr="00FC3694">
        <w:rPr>
          <w:rFonts w:ascii="Arial" w:eastAsia="Times New Roman" w:hAnsi="Arial" w:cs="Arial"/>
          <w:color w:val="000000"/>
          <w:sz w:val="28"/>
          <w:szCs w:val="28"/>
          <w:lang w:eastAsia="ru-RU"/>
        </w:rPr>
        <w:t>Control</w:t>
      </w:r>
      <w:proofErr w:type="spellEnd"/>
      <w:r w:rsidRPr="00FC3694">
        <w:rPr>
          <w:rFonts w:ascii="Arial" w:eastAsia="Times New Roman" w:hAnsi="Arial" w:cs="Arial"/>
          <w:color w:val="000000"/>
          <w:sz w:val="28"/>
          <w:szCs w:val="28"/>
          <w:lang w:eastAsia="ru-RU"/>
        </w:rPr>
        <w:t xml:space="preserve"> </w:t>
      </w:r>
      <w:proofErr w:type="spellStart"/>
      <w:r w:rsidRPr="00FC3694">
        <w:rPr>
          <w:rFonts w:ascii="Arial" w:eastAsia="Times New Roman" w:hAnsi="Arial" w:cs="Arial"/>
          <w:color w:val="000000"/>
          <w:sz w:val="28"/>
          <w:szCs w:val="28"/>
          <w:lang w:eastAsia="ru-RU"/>
        </w:rPr>
        <w:t>Technology</w:t>
      </w:r>
      <w:proofErr w:type="spellEnd"/>
      <w:r w:rsidRPr="00FC3694">
        <w:rPr>
          <w:rFonts w:ascii="Arial" w:eastAsia="Times New Roman" w:hAnsi="Arial" w:cs="Arial"/>
          <w:color w:val="000000"/>
          <w:sz w:val="28"/>
          <w:szCs w:val="28"/>
          <w:lang w:eastAsia="ru-RU"/>
        </w:rPr>
        <w:t>. Она доведена до уровня исследовательского прототипа. (</w:t>
      </w:r>
      <w:proofErr w:type="spellStart"/>
      <w:r w:rsidRPr="00FC3694">
        <w:rPr>
          <w:rFonts w:ascii="Arial" w:eastAsia="Times New Roman" w:hAnsi="Arial" w:cs="Arial"/>
          <w:color w:val="000000"/>
          <w:sz w:val="28"/>
          <w:szCs w:val="28"/>
          <w:lang w:eastAsia="ru-RU"/>
        </w:rPr>
        <w:t>Surveillance</w:t>
      </w:r>
      <w:proofErr w:type="spellEnd"/>
      <w:r w:rsidRPr="00FC3694">
        <w:rPr>
          <w:rFonts w:ascii="Arial" w:eastAsia="Times New Roman" w:hAnsi="Arial" w:cs="Arial"/>
          <w:color w:val="000000"/>
          <w:sz w:val="28"/>
          <w:szCs w:val="28"/>
          <w:lang w:eastAsia="ru-RU"/>
        </w:rPr>
        <w:t xml:space="preserve"> </w:t>
      </w:r>
      <w:proofErr w:type="spellStart"/>
      <w:r w:rsidRPr="00FC3694">
        <w:rPr>
          <w:rFonts w:ascii="Arial" w:eastAsia="Times New Roman" w:hAnsi="Arial" w:cs="Arial"/>
          <w:color w:val="000000"/>
          <w:sz w:val="28"/>
          <w:szCs w:val="28"/>
          <w:lang w:eastAsia="ru-RU"/>
        </w:rPr>
        <w:t>Integration</w:t>
      </w:r>
      <w:proofErr w:type="spellEnd"/>
      <w:r w:rsidRPr="00FC3694">
        <w:rPr>
          <w:rFonts w:ascii="Arial" w:eastAsia="Times New Roman" w:hAnsi="Arial" w:cs="Arial"/>
          <w:color w:val="000000"/>
          <w:sz w:val="28"/>
          <w:szCs w:val="28"/>
          <w:lang w:eastAsia="ru-RU"/>
        </w:rPr>
        <w:t xml:space="preserve"> </w:t>
      </w:r>
      <w:proofErr w:type="spellStart"/>
      <w:r w:rsidRPr="00FC3694">
        <w:rPr>
          <w:rFonts w:ascii="Arial" w:eastAsia="Times New Roman" w:hAnsi="Arial" w:cs="Arial"/>
          <w:color w:val="000000"/>
          <w:sz w:val="28"/>
          <w:szCs w:val="28"/>
          <w:lang w:eastAsia="ru-RU"/>
        </w:rPr>
        <w:t>Automation</w:t>
      </w:r>
      <w:proofErr w:type="spellEnd"/>
      <w:r w:rsidRPr="00FC3694">
        <w:rPr>
          <w:rFonts w:ascii="Arial" w:eastAsia="Times New Roman" w:hAnsi="Arial" w:cs="Arial"/>
          <w:color w:val="000000"/>
          <w:sz w:val="28"/>
          <w:szCs w:val="28"/>
          <w:lang w:eastAsia="ru-RU"/>
        </w:rPr>
        <w:t xml:space="preserve"> </w:t>
      </w:r>
      <w:proofErr w:type="spellStart"/>
      <w:r w:rsidRPr="00FC3694">
        <w:rPr>
          <w:rFonts w:ascii="Arial" w:eastAsia="Times New Roman" w:hAnsi="Arial" w:cs="Arial"/>
          <w:color w:val="000000"/>
          <w:sz w:val="28"/>
          <w:szCs w:val="28"/>
          <w:lang w:eastAsia="ru-RU"/>
        </w:rPr>
        <w:t>Project</w:t>
      </w:r>
      <w:proofErr w:type="spellEnd"/>
      <w:r w:rsidRPr="00FC3694">
        <w:rPr>
          <w:rFonts w:ascii="Arial" w:eastAsia="Times New Roman" w:hAnsi="Arial" w:cs="Arial"/>
          <w:color w:val="000000"/>
          <w:sz w:val="28"/>
          <w:szCs w:val="28"/>
          <w:lang w:eastAsia="ru-RU"/>
        </w:rPr>
        <w:t>)</w:t>
      </w:r>
      <w:r w:rsidRPr="00FC3694">
        <w:rPr>
          <w:rFonts w:ascii="Arial" w:eastAsia="Times New Roman" w:hAnsi="Arial" w:cs="Arial"/>
          <w:color w:val="000000"/>
          <w:sz w:val="28"/>
          <w:szCs w:val="28"/>
          <w:lang w:eastAsia="ru-RU"/>
        </w:rPr>
        <w:br/>
      </w:r>
      <w:r w:rsidRPr="00FC3694">
        <w:rPr>
          <w:rFonts w:ascii="Arial" w:eastAsia="Times New Roman" w:hAnsi="Arial" w:cs="Arial"/>
          <w:color w:val="000000"/>
          <w:sz w:val="28"/>
          <w:szCs w:val="28"/>
          <w:lang w:eastAsia="ru-RU"/>
        </w:rPr>
        <w:br/>
      </w:r>
      <w:r w:rsidRPr="00FC3694">
        <w:rPr>
          <w:rFonts w:ascii="Arial" w:eastAsia="Times New Roman" w:hAnsi="Arial" w:cs="Arial"/>
          <w:color w:val="000000"/>
          <w:sz w:val="28"/>
          <w:szCs w:val="28"/>
          <w:lang w:eastAsia="ru-RU"/>
        </w:rPr>
        <w:br/>
      </w:r>
      <w:r w:rsidRPr="00FC3694">
        <w:rPr>
          <w:rFonts w:ascii="Arial" w:eastAsia="Times New Roman" w:hAnsi="Arial" w:cs="Arial"/>
          <w:b/>
          <w:bCs/>
          <w:color w:val="000000"/>
          <w:sz w:val="28"/>
          <w:szCs w:val="28"/>
          <w:lang w:eastAsia="ru-RU"/>
        </w:rPr>
        <w:t>Примеры экспертных систем в сфере управления процессами</w:t>
      </w:r>
      <w:r w:rsidRPr="00FC3694">
        <w:rPr>
          <w:rFonts w:ascii="Arial" w:eastAsia="Times New Roman" w:hAnsi="Arial" w:cs="Arial"/>
          <w:color w:val="000000"/>
          <w:sz w:val="28"/>
          <w:szCs w:val="28"/>
          <w:lang w:eastAsia="ru-RU"/>
        </w:rPr>
        <w:br/>
      </w:r>
      <w:hyperlink r:id="rId19" w:history="1">
        <w:r w:rsidRPr="00FC3694">
          <w:rPr>
            <w:rFonts w:ascii="Times New Roman" w:eastAsia="Times New Roman" w:hAnsi="Times New Roman" w:cs="Times New Roman"/>
            <w:color w:val="0000FF"/>
            <w:sz w:val="28"/>
            <w:szCs w:val="28"/>
            <w:u w:val="single"/>
            <w:lang w:eastAsia="ru-RU"/>
          </w:rPr>
          <w:t>FALCON</w:t>
        </w:r>
      </w:hyperlink>
      <w:r w:rsidRPr="00FC3694">
        <w:rPr>
          <w:rFonts w:ascii="Times New Roman" w:eastAsia="Times New Roman" w:hAnsi="Times New Roman" w:cs="Times New Roman"/>
          <w:color w:val="000000"/>
          <w:sz w:val="28"/>
          <w:szCs w:val="28"/>
          <w:lang w:eastAsia="ru-RU"/>
        </w:rPr>
        <w:t>. </w:t>
      </w:r>
      <w:r w:rsidRPr="00FC3694">
        <w:rPr>
          <w:rFonts w:ascii="Arial" w:eastAsia="Times New Roman" w:hAnsi="Arial" w:cs="Arial"/>
          <w:color w:val="000000"/>
          <w:sz w:val="28"/>
          <w:szCs w:val="28"/>
          <w:lang w:eastAsia="ru-RU"/>
        </w:rPr>
        <w:t xml:space="preserve">Экспертная система определяет вероятные причины отклонений параметров процесса от нормы на химическом заводе, интерпретируя данные, состоящие из числовых значений показаний приборов, положения переключателей и состояния аварийных датчиков. Система интерпретирует данные, используя знания о последствиях нарушения нормального режима работы данного аппарата или агрегата и о том, как нарушения на входе этого аппарата приводят к нарушениям на выходе. Знания представляются двумя способами: в виде набора правил, применение которых </w:t>
      </w:r>
      <w:r w:rsidRPr="00FC3694">
        <w:rPr>
          <w:rFonts w:ascii="Arial" w:eastAsia="Times New Roman" w:hAnsi="Arial" w:cs="Arial"/>
          <w:color w:val="000000"/>
          <w:sz w:val="28"/>
          <w:szCs w:val="28"/>
          <w:lang w:eastAsia="ru-RU"/>
        </w:rPr>
        <w:lastRenderedPageBreak/>
        <w:t>контролируется прямой цепочкой рассуждений, и в виде сети, воплощающей причинно-следственную модель процесса. Система реализована на языке Лисп и была разработана в Университете штата Делавэр. Она доведена до уровня демонстрационного прототипа.</w:t>
      </w:r>
      <w:r w:rsidRPr="00FC3694">
        <w:rPr>
          <w:rFonts w:ascii="Arial" w:eastAsia="Times New Roman" w:hAnsi="Arial" w:cs="Arial"/>
          <w:color w:val="000000"/>
          <w:sz w:val="28"/>
          <w:szCs w:val="28"/>
          <w:lang w:eastAsia="ru-RU"/>
        </w:rPr>
        <w:br/>
      </w:r>
      <w:r w:rsidRPr="00FC3694">
        <w:rPr>
          <w:rFonts w:ascii="Arial" w:eastAsia="Times New Roman" w:hAnsi="Arial" w:cs="Arial"/>
          <w:color w:val="000000"/>
          <w:sz w:val="28"/>
          <w:szCs w:val="28"/>
          <w:lang w:eastAsia="ru-RU"/>
        </w:rPr>
        <w:br/>
      </w:r>
      <w:r w:rsidRPr="00FC3694">
        <w:rPr>
          <w:rFonts w:ascii="Arial" w:eastAsia="Times New Roman" w:hAnsi="Arial" w:cs="Arial"/>
          <w:b/>
          <w:bCs/>
          <w:color w:val="000000"/>
          <w:sz w:val="28"/>
          <w:szCs w:val="28"/>
          <w:lang w:eastAsia="ru-RU"/>
        </w:rPr>
        <w:t>Пример экспертной системы в информатике</w:t>
      </w:r>
      <w:r w:rsidRPr="00FC3694">
        <w:rPr>
          <w:rFonts w:ascii="Arial" w:eastAsia="Times New Roman" w:hAnsi="Arial" w:cs="Arial"/>
          <w:color w:val="000000"/>
          <w:sz w:val="28"/>
          <w:szCs w:val="28"/>
          <w:lang w:eastAsia="ru-RU"/>
        </w:rPr>
        <w:br/>
      </w:r>
      <w:hyperlink r:id="rId20" w:history="1">
        <w:r w:rsidRPr="00FC3694">
          <w:rPr>
            <w:rFonts w:ascii="Arial" w:eastAsia="Times New Roman" w:hAnsi="Arial" w:cs="Arial"/>
            <w:color w:val="0000FF"/>
            <w:sz w:val="28"/>
            <w:szCs w:val="28"/>
            <w:u w:val="single"/>
            <w:lang w:eastAsia="ru-RU"/>
          </w:rPr>
          <w:t>CODES</w:t>
        </w:r>
      </w:hyperlink>
      <w:r w:rsidRPr="00FC3694">
        <w:rPr>
          <w:rFonts w:ascii="Arial" w:eastAsia="Times New Roman" w:hAnsi="Arial" w:cs="Arial"/>
          <w:color w:val="000000"/>
          <w:sz w:val="28"/>
          <w:szCs w:val="28"/>
          <w:lang w:eastAsia="ru-RU"/>
        </w:rPr>
        <w:t>. Экспертная система помогает разработчику базы данных, желающему использовать подход IDEF1 для определения концептуальной схемы базы данных. Хотя в качестве подхода IDEF1 полезна, сложность ее правил часто сдерживает ее применение. Разработчик описывает, какие свойства и взаимосвязи желательны в базе данных, под руководством системы CODES, осуществляемым в форме диалога. Затем система применяет свои знания в виде правил и эвристик IDEF1 для построения концептуальной схемы разрабатываемой базы данных. Знания в CODES представлены в виде правил с применением обратной цепочки рассуждений в качестве стратегии управления. CODES реализована на языке UCI LISP. Она была разработана в Университете штата Южная Калифорния и доведена до уровня демонстрационного прототипа.</w:t>
      </w:r>
      <w:r w:rsidRPr="00FC3694">
        <w:rPr>
          <w:rFonts w:ascii="Arial" w:eastAsia="Times New Roman" w:hAnsi="Arial" w:cs="Arial"/>
          <w:color w:val="000000"/>
          <w:sz w:val="28"/>
          <w:szCs w:val="28"/>
          <w:lang w:eastAsia="ru-RU"/>
        </w:rPr>
        <w:br/>
      </w:r>
      <w:r w:rsidRPr="00FC3694">
        <w:rPr>
          <w:rFonts w:ascii="Arial" w:eastAsia="Times New Roman" w:hAnsi="Arial" w:cs="Arial"/>
          <w:color w:val="000000"/>
          <w:sz w:val="28"/>
          <w:szCs w:val="28"/>
          <w:lang w:eastAsia="ru-RU"/>
        </w:rPr>
        <w:br/>
      </w:r>
      <w:r w:rsidRPr="00FC3694">
        <w:rPr>
          <w:rFonts w:ascii="Arial" w:eastAsia="Times New Roman" w:hAnsi="Arial" w:cs="Arial"/>
          <w:b/>
          <w:bCs/>
          <w:color w:val="000000"/>
          <w:sz w:val="28"/>
          <w:szCs w:val="28"/>
          <w:lang w:eastAsia="ru-RU"/>
        </w:rPr>
        <w:t>Пример экспертной системы в компьютерных системах</w:t>
      </w:r>
      <w:r w:rsidRPr="00FC3694">
        <w:rPr>
          <w:rFonts w:ascii="Arial" w:eastAsia="Times New Roman" w:hAnsi="Arial" w:cs="Arial"/>
          <w:color w:val="000000"/>
          <w:sz w:val="28"/>
          <w:szCs w:val="28"/>
          <w:lang w:eastAsia="ru-RU"/>
        </w:rPr>
        <w:br/>
      </w:r>
      <w:hyperlink r:id="rId21" w:anchor="MIXER" w:history="1">
        <w:r w:rsidRPr="00FC3694">
          <w:rPr>
            <w:rFonts w:ascii="Arial" w:eastAsia="Times New Roman" w:hAnsi="Arial" w:cs="Arial"/>
            <w:color w:val="0000FF"/>
            <w:sz w:val="28"/>
            <w:szCs w:val="28"/>
            <w:u w:val="single"/>
            <w:lang w:eastAsia="ru-RU"/>
          </w:rPr>
          <w:t>MIXER.</w:t>
        </w:r>
      </w:hyperlink>
      <w:r w:rsidRPr="00FC3694">
        <w:rPr>
          <w:rFonts w:ascii="Arial" w:eastAsia="Times New Roman" w:hAnsi="Arial" w:cs="Arial"/>
          <w:color w:val="000000"/>
          <w:sz w:val="28"/>
          <w:szCs w:val="28"/>
          <w:lang w:eastAsia="ru-RU"/>
        </w:rPr>
        <w:t xml:space="preserve"> Экспертная система оказывает помощь программистам в написании микропрограмм для разработанной </w:t>
      </w:r>
      <w:proofErr w:type="spellStart"/>
      <w:r w:rsidRPr="00FC3694">
        <w:rPr>
          <w:rFonts w:ascii="Arial" w:eastAsia="Times New Roman" w:hAnsi="Arial" w:cs="Arial"/>
          <w:color w:val="000000"/>
          <w:sz w:val="28"/>
          <w:szCs w:val="28"/>
          <w:lang w:eastAsia="ru-RU"/>
        </w:rPr>
        <w:t>Texas</w:t>
      </w:r>
      <w:proofErr w:type="spellEnd"/>
      <w:r w:rsidRPr="00FC3694">
        <w:rPr>
          <w:rFonts w:ascii="Arial" w:eastAsia="Times New Roman" w:hAnsi="Arial" w:cs="Arial"/>
          <w:color w:val="000000"/>
          <w:sz w:val="28"/>
          <w:szCs w:val="28"/>
          <w:lang w:eastAsia="ru-RU"/>
        </w:rPr>
        <w:t xml:space="preserve"> </w:t>
      </w:r>
      <w:proofErr w:type="spellStart"/>
      <w:r w:rsidRPr="00FC3694">
        <w:rPr>
          <w:rFonts w:ascii="Arial" w:eastAsia="Times New Roman" w:hAnsi="Arial" w:cs="Arial"/>
          <w:color w:val="000000"/>
          <w:sz w:val="28"/>
          <w:szCs w:val="28"/>
          <w:lang w:eastAsia="ru-RU"/>
        </w:rPr>
        <w:t>Instruments</w:t>
      </w:r>
      <w:proofErr w:type="spellEnd"/>
      <w:r w:rsidRPr="00FC3694">
        <w:rPr>
          <w:rFonts w:ascii="Arial" w:eastAsia="Times New Roman" w:hAnsi="Arial" w:cs="Arial"/>
          <w:color w:val="000000"/>
          <w:sz w:val="28"/>
          <w:szCs w:val="28"/>
          <w:lang w:eastAsia="ru-RU"/>
        </w:rPr>
        <w:t xml:space="preserve"> СБИС TI990. По заданному описанию микропрограммы система получает оптимизированные микропрограммы для TI990. MIXER содержит знания по микропрограммированию для TI990, взятые из руководства и из анализа микропрограммы управляющего ПЗУ TI990. Сюда относятся знания о том, как преобразовывать введенные описания в наборы промежуточных операций, как выделить соответствующие регистры под переменные и как преобразовать промежуточные операции в наборы микроопераций. MIXER использует эти знания, чтобы определить, какие микрооперации являются лучшими для реализации микропрограммы. Система представляет знания в виде правил и данных, обладает унификацией, управляемой механизмом вывода, и динамическим возвратом. MIXER реализована на языке Пролог. Она была разработана в Токийском университете и доведена до уровня демонстрационного прототипа.</w:t>
      </w:r>
      <w:r w:rsidRPr="00FC3694">
        <w:rPr>
          <w:rFonts w:ascii="Arial" w:eastAsia="Times New Roman" w:hAnsi="Arial" w:cs="Arial"/>
          <w:color w:val="000000"/>
          <w:sz w:val="28"/>
          <w:szCs w:val="28"/>
          <w:lang w:eastAsia="ru-RU"/>
        </w:rPr>
        <w:br/>
      </w:r>
      <w:r w:rsidRPr="00FC3694">
        <w:rPr>
          <w:rFonts w:ascii="Arial" w:eastAsia="Times New Roman" w:hAnsi="Arial" w:cs="Arial"/>
          <w:color w:val="000000"/>
          <w:sz w:val="28"/>
          <w:szCs w:val="28"/>
          <w:lang w:eastAsia="ru-RU"/>
        </w:rPr>
        <w:br/>
      </w:r>
      <w:hyperlink r:id="rId22" w:history="1">
        <w:r w:rsidRPr="00FC3694">
          <w:rPr>
            <w:rFonts w:ascii="Arial" w:eastAsia="Times New Roman" w:hAnsi="Arial" w:cs="Arial"/>
            <w:color w:val="0000FF"/>
            <w:sz w:val="28"/>
            <w:szCs w:val="28"/>
            <w:u w:val="single"/>
            <w:lang w:eastAsia="ru-RU"/>
          </w:rPr>
          <w:t>ExpSystem PC 1.4.2</w:t>
        </w:r>
      </w:hyperlink>
      <w:r w:rsidRPr="00FC3694">
        <w:rPr>
          <w:rFonts w:ascii="Arial" w:eastAsia="Times New Roman" w:hAnsi="Arial" w:cs="Arial"/>
          <w:color w:val="000000"/>
          <w:sz w:val="28"/>
          <w:szCs w:val="28"/>
          <w:lang w:eastAsia="ru-RU"/>
        </w:rPr>
        <w:t xml:space="preserve"> - Эта экспертная система поможет людям не столь хорошо разбирающихся в комплектующих для персонального компьютера подобрать себе приемлемую конфигурацию будущего компьютера. В программу вводятся данные о требовании к системе и максимальной сумме денег, предполагаемой для покупки. Так же данная экспертная система пригодится для менеджеров компьютерных салонов что бы автоматизировать свою работу и </w:t>
      </w:r>
      <w:r w:rsidRPr="00FC3694">
        <w:rPr>
          <w:rFonts w:ascii="Arial" w:eastAsia="Times New Roman" w:hAnsi="Arial" w:cs="Arial"/>
          <w:color w:val="000000"/>
          <w:sz w:val="28"/>
          <w:szCs w:val="28"/>
          <w:lang w:eastAsia="ru-RU"/>
        </w:rPr>
        <w:lastRenderedPageBreak/>
        <w:t xml:space="preserve">сделать автоматизированное рабочее место для своих покупателей. Для подбора комплектующих используется два алгоритма расчета: для "богатого" и "бедного" </w:t>
      </w:r>
      <w:proofErr w:type="spellStart"/>
      <w:r w:rsidRPr="00FC3694">
        <w:rPr>
          <w:rFonts w:ascii="Arial" w:eastAsia="Times New Roman" w:hAnsi="Arial" w:cs="Arial"/>
          <w:color w:val="000000"/>
          <w:sz w:val="28"/>
          <w:szCs w:val="28"/>
          <w:lang w:eastAsia="ru-RU"/>
        </w:rPr>
        <w:t>покупателя.Данная</w:t>
      </w:r>
      <w:proofErr w:type="spellEnd"/>
      <w:r w:rsidRPr="00FC3694">
        <w:rPr>
          <w:rFonts w:ascii="Arial" w:eastAsia="Times New Roman" w:hAnsi="Arial" w:cs="Arial"/>
          <w:color w:val="000000"/>
          <w:sz w:val="28"/>
          <w:szCs w:val="28"/>
          <w:lang w:eastAsia="ru-RU"/>
        </w:rPr>
        <w:t xml:space="preserve"> ЭС была </w:t>
      </w:r>
      <w:proofErr w:type="spellStart"/>
      <w:r w:rsidRPr="00FC3694">
        <w:rPr>
          <w:rFonts w:ascii="Arial" w:eastAsia="Times New Roman" w:hAnsi="Arial" w:cs="Arial"/>
          <w:color w:val="000000"/>
          <w:sz w:val="28"/>
          <w:szCs w:val="28"/>
          <w:lang w:eastAsia="ru-RU"/>
        </w:rPr>
        <w:t>разработанна</w:t>
      </w:r>
      <w:proofErr w:type="spellEnd"/>
      <w:r w:rsidRPr="00FC3694">
        <w:rPr>
          <w:rFonts w:ascii="Arial" w:eastAsia="Times New Roman" w:hAnsi="Arial" w:cs="Arial"/>
          <w:color w:val="000000"/>
          <w:sz w:val="28"/>
          <w:szCs w:val="28"/>
          <w:lang w:eastAsia="ru-RU"/>
        </w:rPr>
        <w:t xml:space="preserve"> в декабре 2006 года</w:t>
      </w:r>
      <w:r w:rsidRPr="00FC3694">
        <w:rPr>
          <w:rFonts w:ascii="Arial" w:eastAsia="Times New Roman" w:hAnsi="Arial" w:cs="Arial"/>
          <w:color w:val="000000"/>
          <w:sz w:val="28"/>
          <w:szCs w:val="28"/>
          <w:lang w:eastAsia="ru-RU"/>
        </w:rPr>
        <w:br/>
      </w:r>
      <w:r w:rsidRPr="00FC3694">
        <w:rPr>
          <w:rFonts w:ascii="Arial" w:eastAsia="Times New Roman" w:hAnsi="Arial" w:cs="Arial"/>
          <w:color w:val="000000"/>
          <w:sz w:val="28"/>
          <w:szCs w:val="28"/>
          <w:lang w:eastAsia="ru-RU"/>
        </w:rPr>
        <w:br/>
      </w:r>
      <w:hyperlink r:id="rId23" w:anchor="ACE" w:history="1">
        <w:r w:rsidRPr="00FC3694">
          <w:rPr>
            <w:rFonts w:ascii="Arial" w:eastAsia="Times New Roman" w:hAnsi="Arial" w:cs="Arial"/>
            <w:color w:val="0000FF"/>
            <w:sz w:val="28"/>
            <w:szCs w:val="28"/>
            <w:u w:val="single"/>
            <w:lang w:eastAsia="ru-RU"/>
          </w:rPr>
          <w:t>ACE</w:t>
        </w:r>
      </w:hyperlink>
      <w:r w:rsidRPr="00FC3694">
        <w:rPr>
          <w:rFonts w:ascii="Arial" w:eastAsia="Times New Roman" w:hAnsi="Arial" w:cs="Arial"/>
          <w:color w:val="000000"/>
          <w:sz w:val="28"/>
          <w:szCs w:val="28"/>
          <w:lang w:eastAsia="ru-RU"/>
        </w:rPr>
        <w:t xml:space="preserve"> - Экспертная система ACE определяет неисправности в телефонной сети и дает рекомендации по необходимому ремонту и восстановительным мероприятиям. Система работает без человеческого вмешательства, анализируя сводки-отчеты о состоянии, получаемые ежедневно с помощью программы, следящей за ходом ремонтных работ в кабельной сети. ACE обнаруживает неисправные телефонные кабели и затем решает, нуждаются ли они в планово-предупредительном ремонте и выбирает, какой тип ремонтных работ вероятнее всего будет эффективным. Затем ACE запоминает свои рекомендации в специальной базе данных, к которой у пользователя есть доступ. Система принимает решения, применяя знания относительно телефонных станций, сообщения системы и стратегии анализа сетей. Представление знаний в системе основано на правилах; используется схема управления посредством прямой цепочки рассуждений. Она разработана в </w:t>
      </w:r>
      <w:proofErr w:type="spellStart"/>
      <w:r w:rsidRPr="00FC3694">
        <w:rPr>
          <w:rFonts w:ascii="Arial" w:eastAsia="Times New Roman" w:hAnsi="Arial" w:cs="Arial"/>
          <w:color w:val="000000"/>
          <w:sz w:val="28"/>
          <w:szCs w:val="28"/>
          <w:lang w:eastAsia="ru-RU"/>
        </w:rPr>
        <w:t>Bell</w:t>
      </w:r>
      <w:proofErr w:type="spellEnd"/>
      <w:r w:rsidRPr="00FC3694">
        <w:rPr>
          <w:rFonts w:ascii="Arial" w:eastAsia="Times New Roman" w:hAnsi="Arial" w:cs="Arial"/>
          <w:color w:val="000000"/>
          <w:sz w:val="28"/>
          <w:szCs w:val="28"/>
          <w:lang w:eastAsia="ru-RU"/>
        </w:rPr>
        <w:t xml:space="preserve"> </w:t>
      </w:r>
      <w:proofErr w:type="spellStart"/>
      <w:r w:rsidRPr="00FC3694">
        <w:rPr>
          <w:rFonts w:ascii="Arial" w:eastAsia="Times New Roman" w:hAnsi="Arial" w:cs="Arial"/>
          <w:color w:val="000000"/>
          <w:sz w:val="28"/>
          <w:szCs w:val="28"/>
          <w:lang w:eastAsia="ru-RU"/>
        </w:rPr>
        <w:t>Laboratories</w:t>
      </w:r>
      <w:proofErr w:type="spellEnd"/>
      <w:r w:rsidRPr="00FC3694">
        <w:rPr>
          <w:rFonts w:ascii="Arial" w:eastAsia="Times New Roman" w:hAnsi="Arial" w:cs="Arial"/>
          <w:color w:val="000000"/>
          <w:sz w:val="28"/>
          <w:szCs w:val="28"/>
          <w:lang w:eastAsia="ru-RU"/>
        </w:rPr>
        <w:t>. ACE прошла опытную эксплуатацию и доведена до уровня коммерческой экспертной системы.</w:t>
      </w:r>
      <w:r w:rsidRPr="00FC3694">
        <w:rPr>
          <w:rFonts w:ascii="Arial" w:eastAsia="Times New Roman" w:hAnsi="Arial" w:cs="Arial"/>
          <w:color w:val="000000"/>
          <w:sz w:val="28"/>
          <w:szCs w:val="28"/>
          <w:lang w:eastAsia="ru-RU"/>
        </w:rPr>
        <w:br/>
      </w:r>
      <w:r w:rsidRPr="00FC3694">
        <w:rPr>
          <w:rFonts w:ascii="Arial" w:eastAsia="Times New Roman" w:hAnsi="Arial" w:cs="Arial"/>
          <w:color w:val="000000"/>
          <w:sz w:val="28"/>
          <w:szCs w:val="28"/>
          <w:lang w:eastAsia="ru-RU"/>
        </w:rPr>
        <w:br/>
      </w:r>
      <w:r w:rsidRPr="00FC3694">
        <w:rPr>
          <w:rFonts w:ascii="Arial" w:eastAsia="Times New Roman" w:hAnsi="Arial" w:cs="Arial"/>
          <w:b/>
          <w:bCs/>
          <w:color w:val="000000"/>
          <w:sz w:val="28"/>
          <w:szCs w:val="28"/>
          <w:lang w:eastAsia="ru-RU"/>
        </w:rPr>
        <w:t>Пример экспертной системы в химии</w:t>
      </w:r>
      <w:r w:rsidRPr="00FC3694">
        <w:rPr>
          <w:rFonts w:ascii="Arial" w:eastAsia="Times New Roman" w:hAnsi="Arial" w:cs="Arial"/>
          <w:color w:val="000000"/>
          <w:sz w:val="28"/>
          <w:szCs w:val="28"/>
          <w:lang w:eastAsia="ru-RU"/>
        </w:rPr>
        <w:br/>
      </w:r>
      <w:r w:rsidRPr="00FC3694">
        <w:rPr>
          <w:rFonts w:ascii="Arial" w:eastAsia="Times New Roman" w:hAnsi="Arial" w:cs="Arial"/>
          <w:b/>
          <w:bCs/>
          <w:color w:val="000000"/>
          <w:sz w:val="28"/>
          <w:szCs w:val="28"/>
          <w:lang w:eastAsia="ru-RU"/>
        </w:rPr>
        <w:t>DENDRAL</w:t>
      </w:r>
      <w:r w:rsidRPr="00FC3694">
        <w:rPr>
          <w:rFonts w:ascii="Arial" w:eastAsia="Times New Roman" w:hAnsi="Arial" w:cs="Arial"/>
          <w:color w:val="000000"/>
          <w:sz w:val="28"/>
          <w:szCs w:val="28"/>
          <w:lang w:eastAsia="ru-RU"/>
        </w:rPr>
        <w:t> - это старейшая, самая разработанная экспертная система, определяющая строение органических молекул по химическим формулам и спектрографическим данным о химических связях в молекулах.</w:t>
      </w:r>
      <w:r w:rsidRPr="00FC3694">
        <w:rPr>
          <w:rFonts w:ascii="Arial" w:eastAsia="Times New Roman" w:hAnsi="Arial" w:cs="Arial"/>
          <w:color w:val="000000"/>
          <w:sz w:val="28"/>
          <w:szCs w:val="28"/>
          <w:lang w:eastAsia="ru-RU"/>
        </w:rPr>
        <w:br/>
        <w:t>Была создана в Стэнфорде в конце </w:t>
      </w:r>
      <w:r w:rsidRPr="00FC3694">
        <w:rPr>
          <w:rFonts w:ascii="Arial" w:eastAsia="Times New Roman" w:hAnsi="Arial" w:cs="Arial"/>
          <w:b/>
          <w:bCs/>
          <w:color w:val="000000"/>
          <w:sz w:val="28"/>
          <w:szCs w:val="28"/>
          <w:lang w:eastAsia="ru-RU"/>
        </w:rPr>
        <w:t>1960-х г.г.</w:t>
      </w:r>
      <w:r w:rsidRPr="00FC3694">
        <w:rPr>
          <w:rFonts w:ascii="Arial" w:eastAsia="Times New Roman" w:hAnsi="Arial" w:cs="Arial"/>
          <w:color w:val="000000"/>
          <w:sz w:val="28"/>
          <w:szCs w:val="28"/>
          <w:lang w:eastAsia="ru-RU"/>
        </w:rPr>
        <w:t xml:space="preserve"> (Э. А. </w:t>
      </w:r>
      <w:proofErr w:type="spellStart"/>
      <w:r w:rsidRPr="00FC3694">
        <w:rPr>
          <w:rFonts w:ascii="Arial" w:eastAsia="Times New Roman" w:hAnsi="Arial" w:cs="Arial"/>
          <w:color w:val="000000"/>
          <w:sz w:val="28"/>
          <w:szCs w:val="28"/>
          <w:lang w:eastAsia="ru-RU"/>
        </w:rPr>
        <w:t>Фейенбаум</w:t>
      </w:r>
      <w:proofErr w:type="spellEnd"/>
      <w:r w:rsidRPr="00FC3694">
        <w:rPr>
          <w:rFonts w:ascii="Arial" w:eastAsia="Times New Roman" w:hAnsi="Arial" w:cs="Arial"/>
          <w:color w:val="000000"/>
          <w:sz w:val="28"/>
          <w:szCs w:val="28"/>
          <w:lang w:eastAsia="ru-RU"/>
        </w:rPr>
        <w:t xml:space="preserve"> и Дж </w:t>
      </w:r>
      <w:proofErr w:type="spellStart"/>
      <w:r w:rsidRPr="00FC3694">
        <w:rPr>
          <w:rFonts w:ascii="Arial" w:eastAsia="Times New Roman" w:hAnsi="Arial" w:cs="Arial"/>
          <w:color w:val="000000"/>
          <w:sz w:val="28"/>
          <w:szCs w:val="28"/>
          <w:lang w:eastAsia="ru-RU"/>
        </w:rPr>
        <w:t>Ледерберг</w:t>
      </w:r>
      <w:proofErr w:type="spellEnd"/>
      <w:r w:rsidRPr="00FC3694">
        <w:rPr>
          <w:rFonts w:ascii="Arial" w:eastAsia="Times New Roman" w:hAnsi="Arial" w:cs="Arial"/>
          <w:color w:val="000000"/>
          <w:sz w:val="28"/>
          <w:szCs w:val="28"/>
          <w:lang w:eastAsia="ru-RU"/>
        </w:rPr>
        <w:t>)</w:t>
      </w:r>
      <w:r w:rsidRPr="00FC3694">
        <w:rPr>
          <w:rFonts w:ascii="Arial" w:eastAsia="Times New Roman" w:hAnsi="Arial" w:cs="Arial"/>
          <w:color w:val="000000"/>
          <w:sz w:val="28"/>
          <w:szCs w:val="28"/>
          <w:lang w:eastAsia="ru-RU"/>
        </w:rPr>
        <w:br/>
        <w:t>В ней реализован следующий подход:</w:t>
      </w:r>
      <w:r w:rsidRPr="00FC3694">
        <w:rPr>
          <w:rFonts w:ascii="Arial" w:eastAsia="Times New Roman" w:hAnsi="Arial" w:cs="Arial"/>
          <w:color w:val="000000"/>
          <w:sz w:val="28"/>
          <w:szCs w:val="28"/>
          <w:lang w:eastAsia="ru-RU"/>
        </w:rPr>
        <w:br/>
      </w:r>
      <w:r w:rsidRPr="00FC3694">
        <w:rPr>
          <w:rFonts w:ascii="Arial" w:eastAsia="Times New Roman" w:hAnsi="Arial" w:cs="Arial"/>
          <w:b/>
          <w:bCs/>
          <w:color w:val="000000"/>
          <w:sz w:val="28"/>
          <w:szCs w:val="28"/>
          <w:lang w:eastAsia="ru-RU"/>
        </w:rPr>
        <w:t>1.</w:t>
      </w:r>
      <w:r w:rsidRPr="00FC3694">
        <w:rPr>
          <w:rFonts w:ascii="Arial" w:eastAsia="Times New Roman" w:hAnsi="Arial" w:cs="Arial"/>
          <w:color w:val="000000"/>
          <w:sz w:val="28"/>
          <w:szCs w:val="28"/>
          <w:lang w:eastAsia="ru-RU"/>
        </w:rPr>
        <w:t> Вывод ограничений из данных.</w:t>
      </w:r>
      <w:r w:rsidRPr="00FC3694">
        <w:rPr>
          <w:rFonts w:ascii="Arial" w:eastAsia="Times New Roman" w:hAnsi="Arial" w:cs="Arial"/>
          <w:color w:val="000000"/>
          <w:sz w:val="28"/>
          <w:szCs w:val="28"/>
          <w:lang w:eastAsia="ru-RU"/>
        </w:rPr>
        <w:br/>
      </w:r>
      <w:r w:rsidRPr="00FC3694">
        <w:rPr>
          <w:rFonts w:ascii="Arial" w:eastAsia="Times New Roman" w:hAnsi="Arial" w:cs="Arial"/>
          <w:b/>
          <w:bCs/>
          <w:color w:val="000000"/>
          <w:sz w:val="28"/>
          <w:szCs w:val="28"/>
          <w:lang w:eastAsia="ru-RU"/>
        </w:rPr>
        <w:t>2.</w:t>
      </w:r>
      <w:r w:rsidRPr="00FC3694">
        <w:rPr>
          <w:rFonts w:ascii="Arial" w:eastAsia="Times New Roman" w:hAnsi="Arial" w:cs="Arial"/>
          <w:color w:val="000000"/>
          <w:sz w:val="28"/>
          <w:szCs w:val="28"/>
          <w:lang w:eastAsia="ru-RU"/>
        </w:rPr>
        <w:t> Генерация возможных структур.</w:t>
      </w:r>
      <w:r w:rsidRPr="00FC3694">
        <w:rPr>
          <w:rFonts w:ascii="Arial" w:eastAsia="Times New Roman" w:hAnsi="Arial" w:cs="Arial"/>
          <w:color w:val="000000"/>
          <w:sz w:val="28"/>
          <w:szCs w:val="28"/>
          <w:lang w:eastAsia="ru-RU"/>
        </w:rPr>
        <w:br/>
      </w:r>
      <w:r w:rsidRPr="00FC3694">
        <w:rPr>
          <w:rFonts w:ascii="Arial" w:eastAsia="Times New Roman" w:hAnsi="Arial" w:cs="Arial"/>
          <w:b/>
          <w:bCs/>
          <w:color w:val="000000"/>
          <w:sz w:val="28"/>
          <w:szCs w:val="28"/>
          <w:lang w:eastAsia="ru-RU"/>
        </w:rPr>
        <w:t>3.</w:t>
      </w:r>
      <w:r w:rsidRPr="00FC3694">
        <w:rPr>
          <w:rFonts w:ascii="Arial" w:eastAsia="Times New Roman" w:hAnsi="Arial" w:cs="Arial"/>
          <w:color w:val="000000"/>
          <w:sz w:val="28"/>
          <w:szCs w:val="28"/>
          <w:lang w:eastAsia="ru-RU"/>
        </w:rPr>
        <w:t> Предсказание спектрограмм для структур-кандидатов.</w:t>
      </w:r>
      <w:r w:rsidRPr="00FC3694">
        <w:rPr>
          <w:rFonts w:ascii="Arial" w:eastAsia="Times New Roman" w:hAnsi="Arial" w:cs="Arial"/>
          <w:color w:val="000000"/>
          <w:sz w:val="28"/>
          <w:szCs w:val="28"/>
          <w:lang w:eastAsia="ru-RU"/>
        </w:rPr>
        <w:br/>
      </w:r>
      <w:r w:rsidRPr="00FC3694">
        <w:rPr>
          <w:rFonts w:ascii="Arial" w:eastAsia="Times New Roman" w:hAnsi="Arial" w:cs="Arial"/>
          <w:b/>
          <w:bCs/>
          <w:color w:val="000000"/>
          <w:sz w:val="28"/>
          <w:szCs w:val="28"/>
          <w:lang w:eastAsia="ru-RU"/>
        </w:rPr>
        <w:t>4.</w:t>
      </w:r>
      <w:r w:rsidRPr="00FC3694">
        <w:rPr>
          <w:rFonts w:ascii="Arial" w:eastAsia="Times New Roman" w:hAnsi="Arial" w:cs="Arial"/>
          <w:color w:val="000000"/>
          <w:sz w:val="28"/>
          <w:szCs w:val="28"/>
          <w:lang w:eastAsia="ru-RU"/>
        </w:rPr>
        <w:t> Сравнение полученных результатов с фактическими данными.</w:t>
      </w:r>
      <w:r w:rsidRPr="00FC3694">
        <w:rPr>
          <w:rFonts w:ascii="Arial" w:eastAsia="Times New Roman" w:hAnsi="Arial" w:cs="Arial"/>
          <w:color w:val="000000"/>
          <w:sz w:val="28"/>
          <w:szCs w:val="28"/>
          <w:lang w:eastAsia="ru-RU"/>
        </w:rPr>
        <w:br/>
      </w:r>
      <w:r w:rsidRPr="00FC3694">
        <w:rPr>
          <w:rFonts w:ascii="Arial" w:eastAsia="Times New Roman" w:hAnsi="Arial" w:cs="Arial"/>
          <w:i/>
          <w:iCs/>
          <w:color w:val="000000"/>
          <w:sz w:val="28"/>
          <w:szCs w:val="28"/>
          <w:u w:val="single"/>
          <w:lang w:eastAsia="ru-RU"/>
        </w:rPr>
        <w:t>Пример:</w:t>
      </w:r>
      <w:r w:rsidRPr="00FC3694">
        <w:rPr>
          <w:rFonts w:ascii="Arial" w:eastAsia="Times New Roman" w:hAnsi="Arial" w:cs="Arial"/>
          <w:color w:val="000000"/>
          <w:sz w:val="28"/>
          <w:szCs w:val="28"/>
          <w:lang w:eastAsia="ru-RU"/>
        </w:rPr>
        <w:br/>
        <w:t>Химик, приготавливая вещество, часто хочет знать, какова его химическая структура. Для этого существуют различные способы:</w:t>
      </w:r>
      <w:r w:rsidRPr="00FC3694">
        <w:rPr>
          <w:rFonts w:ascii="Arial" w:eastAsia="Times New Roman" w:hAnsi="Arial" w:cs="Arial"/>
          <w:color w:val="000000"/>
          <w:sz w:val="28"/>
          <w:szCs w:val="28"/>
          <w:lang w:eastAsia="ru-RU"/>
        </w:rPr>
        <w:br/>
      </w:r>
      <w:r w:rsidRPr="00FC3694">
        <w:rPr>
          <w:rFonts w:ascii="Arial" w:eastAsia="Times New Roman" w:hAnsi="Arial" w:cs="Arial"/>
          <w:i/>
          <w:iCs/>
          <w:color w:val="000000"/>
          <w:sz w:val="28"/>
          <w:szCs w:val="28"/>
          <w:lang w:eastAsia="ru-RU"/>
        </w:rPr>
        <w:t>Во-первых</w:t>
      </w:r>
      <w:r w:rsidRPr="00FC3694">
        <w:rPr>
          <w:rFonts w:ascii="Arial" w:eastAsia="Times New Roman" w:hAnsi="Arial" w:cs="Arial"/>
          <w:color w:val="000000"/>
          <w:sz w:val="28"/>
          <w:szCs w:val="28"/>
          <w:lang w:eastAsia="ru-RU"/>
        </w:rPr>
        <w:t>, специалист может сделать определенные умозаключения на основе собственного опыта.</w:t>
      </w:r>
      <w:r w:rsidRPr="00FC3694">
        <w:rPr>
          <w:rFonts w:ascii="Arial" w:eastAsia="Times New Roman" w:hAnsi="Arial" w:cs="Arial"/>
          <w:color w:val="000000"/>
          <w:sz w:val="28"/>
          <w:szCs w:val="28"/>
          <w:lang w:eastAsia="ru-RU"/>
        </w:rPr>
        <w:br/>
      </w:r>
      <w:r w:rsidRPr="00FC3694">
        <w:rPr>
          <w:rFonts w:ascii="Arial" w:eastAsia="Times New Roman" w:hAnsi="Arial" w:cs="Arial"/>
          <w:i/>
          <w:iCs/>
          <w:color w:val="000000"/>
          <w:sz w:val="28"/>
          <w:szCs w:val="28"/>
          <w:lang w:eastAsia="ru-RU"/>
        </w:rPr>
        <w:t>Во-вторых</w:t>
      </w:r>
      <w:r w:rsidRPr="00FC3694">
        <w:rPr>
          <w:rFonts w:ascii="Arial" w:eastAsia="Times New Roman" w:hAnsi="Arial" w:cs="Arial"/>
          <w:color w:val="000000"/>
          <w:sz w:val="28"/>
          <w:szCs w:val="28"/>
          <w:lang w:eastAsia="ru-RU"/>
        </w:rPr>
        <w:t>, он может исследовать это вещество на спектрометре и, изучая структуру спектральных линий, уточнить свои первоначальные догадки.</w:t>
      </w:r>
      <w:r w:rsidRPr="00FC3694">
        <w:rPr>
          <w:rFonts w:ascii="Arial" w:eastAsia="Times New Roman" w:hAnsi="Arial" w:cs="Arial"/>
          <w:color w:val="000000"/>
          <w:sz w:val="28"/>
          <w:szCs w:val="28"/>
          <w:lang w:eastAsia="ru-RU"/>
        </w:rPr>
        <w:br/>
        <w:t>Во многих случаях это даст ему возможность точно определить структуру вещества.</w:t>
      </w:r>
      <w:r w:rsidRPr="00FC3694">
        <w:rPr>
          <w:rFonts w:ascii="Arial" w:eastAsia="Times New Roman" w:hAnsi="Arial" w:cs="Arial"/>
          <w:color w:val="000000"/>
          <w:sz w:val="28"/>
          <w:szCs w:val="28"/>
          <w:lang w:eastAsia="ru-RU"/>
        </w:rPr>
        <w:br/>
      </w:r>
      <w:r w:rsidRPr="00FC3694">
        <w:rPr>
          <w:rFonts w:ascii="Arial" w:eastAsia="Times New Roman" w:hAnsi="Arial" w:cs="Arial"/>
          <w:color w:val="000000"/>
          <w:sz w:val="28"/>
          <w:szCs w:val="28"/>
          <w:lang w:eastAsia="ru-RU"/>
        </w:rPr>
        <w:lastRenderedPageBreak/>
        <w:t>Проблема состоит в том, что все это требует времени и значительной экспертизы со стороны научного сообщества. Здесь-то и оказывается очень полезной система DENDRAL, автоматизирующая процесс определения химической структуры вещества.</w:t>
      </w:r>
      <w:r w:rsidRPr="00FC3694">
        <w:rPr>
          <w:rFonts w:ascii="Arial" w:eastAsia="Times New Roman" w:hAnsi="Arial" w:cs="Arial"/>
          <w:color w:val="000000"/>
          <w:sz w:val="28"/>
          <w:szCs w:val="28"/>
          <w:lang w:eastAsia="ru-RU"/>
        </w:rPr>
        <w:br/>
      </w:r>
      <w:r w:rsidRPr="00FC3694">
        <w:rPr>
          <w:rFonts w:ascii="Arial" w:eastAsia="Times New Roman" w:hAnsi="Arial" w:cs="Arial"/>
          <w:i/>
          <w:iCs/>
          <w:color w:val="000000"/>
          <w:sz w:val="28"/>
          <w:szCs w:val="28"/>
          <w:lang w:eastAsia="ru-RU"/>
        </w:rPr>
        <w:t>В самых общих чертах процесс принятия решения следующий:</w:t>
      </w:r>
      <w:r w:rsidRPr="00FC3694">
        <w:rPr>
          <w:rFonts w:ascii="Arial" w:eastAsia="Times New Roman" w:hAnsi="Arial" w:cs="Arial"/>
          <w:color w:val="000000"/>
          <w:sz w:val="28"/>
          <w:szCs w:val="28"/>
          <w:lang w:eastAsia="ru-RU"/>
        </w:rPr>
        <w:br/>
        <w:t>Пользователь дает системе DENDRAL некоторую информацию о веществе, а также данные спектрометрии (инфракрасной, ядерного магнитного резонанса и масс-спектрометрии), и та в свою очередь выдает диагноз в виде соответствующей химической структуры.</w:t>
      </w:r>
      <w:r w:rsidRPr="00FC3694">
        <w:rPr>
          <w:rFonts w:ascii="Arial" w:eastAsia="Times New Roman" w:hAnsi="Arial" w:cs="Arial"/>
          <w:color w:val="000000"/>
          <w:sz w:val="28"/>
          <w:szCs w:val="28"/>
          <w:lang w:eastAsia="ru-RU"/>
        </w:rPr>
        <w:br/>
        <w:t xml:space="preserve">Эта продукционная система, в которой используется прямой логический вывод, иллюстрирует довольно распространенный в ИИ подход к решению проблем - «порождение и проверку </w:t>
      </w:r>
      <w:proofErr w:type="spellStart"/>
      <w:r w:rsidRPr="00FC3694">
        <w:rPr>
          <w:rFonts w:ascii="Arial" w:eastAsia="Times New Roman" w:hAnsi="Arial" w:cs="Arial"/>
          <w:color w:val="000000"/>
          <w:sz w:val="28"/>
          <w:szCs w:val="28"/>
          <w:lang w:eastAsia="ru-RU"/>
        </w:rPr>
        <w:t>ги¬потез</w:t>
      </w:r>
      <w:proofErr w:type="spellEnd"/>
      <w:r w:rsidRPr="00FC3694">
        <w:rPr>
          <w:rFonts w:ascii="Arial" w:eastAsia="Times New Roman" w:hAnsi="Arial" w:cs="Arial"/>
          <w:color w:val="000000"/>
          <w:sz w:val="28"/>
          <w:szCs w:val="28"/>
          <w:lang w:eastAsia="ru-RU"/>
        </w:rPr>
        <w:t xml:space="preserve">». Система </w:t>
      </w:r>
      <w:proofErr w:type="spellStart"/>
      <w:r w:rsidRPr="00FC3694">
        <w:rPr>
          <w:rFonts w:ascii="Arial" w:eastAsia="Times New Roman" w:hAnsi="Arial" w:cs="Arial"/>
          <w:color w:val="000000"/>
          <w:sz w:val="28"/>
          <w:szCs w:val="28"/>
          <w:lang w:eastAsia="ru-RU"/>
        </w:rPr>
        <w:t>Dendral</w:t>
      </w:r>
      <w:proofErr w:type="spellEnd"/>
      <w:r w:rsidRPr="00FC3694">
        <w:rPr>
          <w:rFonts w:ascii="Arial" w:eastAsia="Times New Roman" w:hAnsi="Arial" w:cs="Arial"/>
          <w:color w:val="000000"/>
          <w:sz w:val="28"/>
          <w:szCs w:val="28"/>
          <w:lang w:eastAsia="ru-RU"/>
        </w:rPr>
        <w:t xml:space="preserve"> использовалась в качестве </w:t>
      </w:r>
      <w:proofErr w:type="spellStart"/>
      <w:r w:rsidRPr="00FC3694">
        <w:rPr>
          <w:rFonts w:ascii="Arial" w:eastAsia="Times New Roman" w:hAnsi="Arial" w:cs="Arial"/>
          <w:color w:val="000000"/>
          <w:sz w:val="28"/>
          <w:szCs w:val="28"/>
          <w:lang w:eastAsia="ru-RU"/>
        </w:rPr>
        <w:t>консуль¬танта</w:t>
      </w:r>
      <w:proofErr w:type="spellEnd"/>
      <w:r w:rsidRPr="00FC3694">
        <w:rPr>
          <w:rFonts w:ascii="Arial" w:eastAsia="Times New Roman" w:hAnsi="Arial" w:cs="Arial"/>
          <w:color w:val="000000"/>
          <w:sz w:val="28"/>
          <w:szCs w:val="28"/>
          <w:lang w:eastAsia="ru-RU"/>
        </w:rPr>
        <w:t xml:space="preserve"> химиками-органиками более 15 лет. Она и сегодня считается «экспертом» в масс-спектрографическом анализе.</w:t>
      </w:r>
      <w:r w:rsidRPr="00FC3694">
        <w:rPr>
          <w:rFonts w:ascii="Arial" w:eastAsia="Times New Roman" w:hAnsi="Arial" w:cs="Arial"/>
          <w:color w:val="000000"/>
          <w:sz w:val="28"/>
          <w:szCs w:val="28"/>
          <w:lang w:eastAsia="ru-RU"/>
        </w:rPr>
        <w:br/>
      </w:r>
      <w:r w:rsidRPr="00FC3694">
        <w:rPr>
          <w:rFonts w:ascii="Arial" w:eastAsia="Times New Roman" w:hAnsi="Arial" w:cs="Arial"/>
          <w:color w:val="000000"/>
          <w:sz w:val="28"/>
          <w:szCs w:val="28"/>
          <w:u w:val="single"/>
          <w:lang w:eastAsia="ru-RU"/>
        </w:rPr>
        <w:t>Источники:</w:t>
      </w:r>
      <w:r w:rsidRPr="00FC3694">
        <w:rPr>
          <w:rFonts w:ascii="Arial" w:eastAsia="Times New Roman" w:hAnsi="Arial" w:cs="Arial"/>
          <w:color w:val="000000"/>
          <w:sz w:val="28"/>
          <w:szCs w:val="28"/>
          <w:lang w:eastAsia="ru-RU"/>
        </w:rPr>
        <w:br/>
      </w:r>
      <w:hyperlink r:id="rId24" w:history="1">
        <w:r w:rsidRPr="00FC3694">
          <w:rPr>
            <w:rFonts w:ascii="Arial" w:eastAsia="Times New Roman" w:hAnsi="Arial" w:cs="Arial"/>
            <w:color w:val="0000FF"/>
            <w:sz w:val="28"/>
            <w:szCs w:val="28"/>
            <w:u w:val="single"/>
            <w:lang w:eastAsia="ru-RU"/>
          </w:rPr>
          <w:t>http://www.ruslion.ru/psyhology/psychology76.html</w:t>
        </w:r>
      </w:hyperlink>
      <w:r w:rsidRPr="00FC3694">
        <w:rPr>
          <w:rFonts w:ascii="Arial" w:eastAsia="Times New Roman" w:hAnsi="Arial" w:cs="Arial"/>
          <w:color w:val="000000"/>
          <w:sz w:val="28"/>
          <w:szCs w:val="28"/>
          <w:lang w:eastAsia="ru-RU"/>
        </w:rPr>
        <w:br/>
      </w:r>
      <w:hyperlink r:id="rId25" w:history="1">
        <w:r w:rsidRPr="00FC3694">
          <w:rPr>
            <w:rFonts w:ascii="Arial" w:eastAsia="Times New Roman" w:hAnsi="Arial" w:cs="Arial"/>
            <w:color w:val="0000FF"/>
            <w:sz w:val="28"/>
            <w:szCs w:val="28"/>
            <w:u w:val="single"/>
            <w:lang w:eastAsia="ru-RU"/>
          </w:rPr>
          <w:t>http://www.aiportal.ru/articles/expert-systems/expert-systems.html</w:t>
        </w:r>
      </w:hyperlink>
      <w:r w:rsidRPr="00FC3694">
        <w:rPr>
          <w:rFonts w:ascii="Arial" w:eastAsia="Times New Roman" w:hAnsi="Arial" w:cs="Arial"/>
          <w:color w:val="000000"/>
          <w:sz w:val="28"/>
          <w:szCs w:val="28"/>
          <w:lang w:eastAsia="ru-RU"/>
        </w:rPr>
        <w:br/>
      </w:r>
      <w:hyperlink r:id="rId26" w:history="1">
        <w:r w:rsidRPr="00FC3694">
          <w:rPr>
            <w:rFonts w:ascii="Arial" w:eastAsia="Times New Roman" w:hAnsi="Arial" w:cs="Arial"/>
            <w:color w:val="0000FF"/>
            <w:sz w:val="28"/>
            <w:szCs w:val="28"/>
            <w:u w:val="single"/>
            <w:lang w:eastAsia="ru-RU"/>
          </w:rPr>
          <w:t>http://www.cross-apk.ru/stydenty1/doc/lit/PO/2/Gl2_9.htm</w:t>
        </w:r>
      </w:hyperlink>
      <w:r w:rsidRPr="00FC3694">
        <w:rPr>
          <w:rFonts w:ascii="Arial" w:eastAsia="Times New Roman" w:hAnsi="Arial" w:cs="Arial"/>
          <w:color w:val="000000"/>
          <w:sz w:val="28"/>
          <w:szCs w:val="28"/>
          <w:lang w:eastAsia="ru-RU"/>
        </w:rPr>
        <w:br/>
      </w:r>
      <w:r w:rsidRPr="00FC3694">
        <w:rPr>
          <w:rFonts w:ascii="Arial" w:eastAsia="Times New Roman" w:hAnsi="Arial" w:cs="Arial"/>
          <w:color w:val="000000"/>
          <w:sz w:val="28"/>
          <w:szCs w:val="28"/>
          <w:lang w:eastAsia="ru-RU"/>
        </w:rPr>
        <w:br/>
      </w:r>
      <w:r w:rsidRPr="00FC3694">
        <w:rPr>
          <w:rFonts w:ascii="Arial" w:eastAsia="Times New Roman" w:hAnsi="Arial" w:cs="Arial"/>
          <w:b/>
          <w:bCs/>
          <w:color w:val="000000"/>
          <w:sz w:val="28"/>
          <w:szCs w:val="28"/>
          <w:lang w:eastAsia="ru-RU"/>
        </w:rPr>
        <w:t>Пример экспертной системы в рекламной деятельности и PR</w:t>
      </w:r>
      <w:r w:rsidRPr="00FC3694">
        <w:rPr>
          <w:rFonts w:ascii="Arial" w:eastAsia="Times New Roman" w:hAnsi="Arial" w:cs="Arial"/>
          <w:color w:val="000000"/>
          <w:sz w:val="28"/>
          <w:szCs w:val="28"/>
          <w:lang w:eastAsia="ru-RU"/>
        </w:rPr>
        <w:br/>
      </w:r>
      <w:hyperlink r:id="rId27" w:history="1">
        <w:r w:rsidRPr="00FC3694">
          <w:rPr>
            <w:rFonts w:ascii="Arial" w:eastAsia="Times New Roman" w:hAnsi="Arial" w:cs="Arial"/>
            <w:color w:val="0000FF"/>
            <w:sz w:val="28"/>
            <w:szCs w:val="28"/>
            <w:u w:val="single"/>
            <w:lang w:eastAsia="ru-RU"/>
          </w:rPr>
          <w:t xml:space="preserve">"EXPO: 1001 </w:t>
        </w:r>
        <w:proofErr w:type="spellStart"/>
        <w:r w:rsidRPr="00FC3694">
          <w:rPr>
            <w:rFonts w:ascii="Arial" w:eastAsia="Times New Roman" w:hAnsi="Arial" w:cs="Arial"/>
            <w:color w:val="0000FF"/>
            <w:sz w:val="28"/>
            <w:szCs w:val="28"/>
            <w:u w:val="single"/>
            <w:lang w:eastAsia="ru-RU"/>
          </w:rPr>
          <w:t>Рекламоноситель</w:t>
        </w:r>
        <w:proofErr w:type="spellEnd"/>
        <w:r w:rsidRPr="00FC3694">
          <w:rPr>
            <w:rFonts w:ascii="Arial" w:eastAsia="Times New Roman" w:hAnsi="Arial" w:cs="Arial"/>
            <w:color w:val="0000FF"/>
            <w:sz w:val="28"/>
            <w:szCs w:val="28"/>
            <w:u w:val="single"/>
            <w:lang w:eastAsia="ru-RU"/>
          </w:rPr>
          <w:t>"</w:t>
        </w:r>
      </w:hyperlink>
      <w:r w:rsidRPr="00FC3694">
        <w:rPr>
          <w:rFonts w:ascii="Arial" w:eastAsia="Times New Roman" w:hAnsi="Arial" w:cs="Arial"/>
          <w:color w:val="000000"/>
          <w:sz w:val="28"/>
          <w:szCs w:val="28"/>
          <w:lang w:eastAsia="ru-RU"/>
        </w:rPr>
        <w:t> - В 2000-м году консалтинговой фирмой "ТРИЗ-ШАНС" (Санкт-Петербург) была начата работа над компьютерной программой-консультантом, которая позволила бы специалисту по рекламе:</w:t>
      </w:r>
      <w:r w:rsidRPr="00FC3694">
        <w:rPr>
          <w:rFonts w:ascii="Arial" w:eastAsia="Times New Roman" w:hAnsi="Arial" w:cs="Arial"/>
          <w:color w:val="000000"/>
          <w:sz w:val="28"/>
          <w:szCs w:val="28"/>
          <w:lang w:eastAsia="ru-RU"/>
        </w:rPr>
        <w:br/>
        <w:t>- за ограниченное время получить гамму решений задач,</w:t>
      </w:r>
      <w:r w:rsidRPr="00FC3694">
        <w:rPr>
          <w:rFonts w:ascii="Arial" w:eastAsia="Times New Roman" w:hAnsi="Arial" w:cs="Arial"/>
          <w:color w:val="000000"/>
          <w:sz w:val="28"/>
          <w:szCs w:val="28"/>
          <w:lang w:eastAsia="ru-RU"/>
        </w:rPr>
        <w:br/>
        <w:t>- отобрать лучшие решения для дальнейшего доработки,</w:t>
      </w:r>
      <w:r w:rsidRPr="00FC3694">
        <w:rPr>
          <w:rFonts w:ascii="Arial" w:eastAsia="Times New Roman" w:hAnsi="Arial" w:cs="Arial"/>
          <w:color w:val="000000"/>
          <w:sz w:val="28"/>
          <w:szCs w:val="28"/>
          <w:lang w:eastAsia="ru-RU"/>
        </w:rPr>
        <w:br/>
        <w:t xml:space="preserve">- выяснить адреса поставщиков </w:t>
      </w:r>
      <w:proofErr w:type="spellStart"/>
      <w:r w:rsidRPr="00FC3694">
        <w:rPr>
          <w:rFonts w:ascii="Arial" w:eastAsia="Times New Roman" w:hAnsi="Arial" w:cs="Arial"/>
          <w:color w:val="000000"/>
          <w:sz w:val="28"/>
          <w:szCs w:val="28"/>
          <w:lang w:eastAsia="ru-RU"/>
        </w:rPr>
        <w:t>рекламоносителей</w:t>
      </w:r>
      <w:proofErr w:type="spellEnd"/>
      <w:r w:rsidRPr="00FC3694">
        <w:rPr>
          <w:rFonts w:ascii="Arial" w:eastAsia="Times New Roman" w:hAnsi="Arial" w:cs="Arial"/>
          <w:color w:val="000000"/>
          <w:sz w:val="28"/>
          <w:szCs w:val="28"/>
          <w:lang w:eastAsia="ru-RU"/>
        </w:rPr>
        <w:br/>
      </w:r>
      <w:r w:rsidRPr="00FC3694">
        <w:rPr>
          <w:rFonts w:ascii="Arial" w:eastAsia="Times New Roman" w:hAnsi="Arial" w:cs="Arial"/>
          <w:color w:val="000000"/>
          <w:sz w:val="28"/>
          <w:szCs w:val="28"/>
          <w:lang w:eastAsia="ru-RU"/>
        </w:rPr>
        <w:br/>
      </w:r>
      <w:r w:rsidRPr="00FC3694">
        <w:rPr>
          <w:rFonts w:ascii="Arial" w:eastAsia="Times New Roman" w:hAnsi="Arial" w:cs="Arial"/>
          <w:i/>
          <w:iCs/>
          <w:color w:val="000000"/>
          <w:sz w:val="28"/>
          <w:szCs w:val="28"/>
          <w:lang w:eastAsia="ru-RU"/>
        </w:rPr>
        <w:t>Данная экспертная система помогает при:</w:t>
      </w:r>
      <w:r w:rsidRPr="00FC3694">
        <w:rPr>
          <w:rFonts w:ascii="Arial" w:eastAsia="Times New Roman" w:hAnsi="Arial" w:cs="Arial"/>
          <w:color w:val="000000"/>
          <w:sz w:val="28"/>
          <w:szCs w:val="28"/>
          <w:lang w:eastAsia="ru-RU"/>
        </w:rPr>
        <w:br/>
        <w:t xml:space="preserve">• разработке PR- и </w:t>
      </w:r>
      <w:proofErr w:type="spellStart"/>
      <w:r w:rsidRPr="00FC3694">
        <w:rPr>
          <w:rFonts w:ascii="Arial" w:eastAsia="Times New Roman" w:hAnsi="Arial" w:cs="Arial"/>
          <w:color w:val="000000"/>
          <w:sz w:val="28"/>
          <w:szCs w:val="28"/>
          <w:lang w:eastAsia="ru-RU"/>
        </w:rPr>
        <w:t>промо-акций</w:t>
      </w:r>
      <w:proofErr w:type="spellEnd"/>
      <w:r w:rsidRPr="00FC3694">
        <w:rPr>
          <w:rFonts w:ascii="Arial" w:eastAsia="Times New Roman" w:hAnsi="Arial" w:cs="Arial"/>
          <w:color w:val="000000"/>
          <w:sz w:val="28"/>
          <w:szCs w:val="28"/>
          <w:lang w:eastAsia="ru-RU"/>
        </w:rPr>
        <w:t>, рекламных кампаний;</w:t>
      </w:r>
      <w:r w:rsidRPr="00FC3694">
        <w:rPr>
          <w:rFonts w:ascii="Arial" w:eastAsia="Times New Roman" w:hAnsi="Arial" w:cs="Arial"/>
          <w:color w:val="000000"/>
          <w:sz w:val="28"/>
          <w:szCs w:val="28"/>
          <w:lang w:eastAsia="ru-RU"/>
        </w:rPr>
        <w:br/>
        <w:t>• поиске новых идей для продвижения продукции;</w:t>
      </w:r>
      <w:r w:rsidRPr="00FC3694">
        <w:rPr>
          <w:rFonts w:ascii="Arial" w:eastAsia="Times New Roman" w:hAnsi="Arial" w:cs="Arial"/>
          <w:color w:val="000000"/>
          <w:sz w:val="28"/>
          <w:szCs w:val="28"/>
          <w:lang w:eastAsia="ru-RU"/>
        </w:rPr>
        <w:br/>
        <w:t xml:space="preserve">• поиске новых, нестандартных </w:t>
      </w:r>
      <w:proofErr w:type="spellStart"/>
      <w:r w:rsidRPr="00FC3694">
        <w:rPr>
          <w:rFonts w:ascii="Arial" w:eastAsia="Times New Roman" w:hAnsi="Arial" w:cs="Arial"/>
          <w:color w:val="000000"/>
          <w:sz w:val="28"/>
          <w:szCs w:val="28"/>
          <w:lang w:eastAsia="ru-RU"/>
        </w:rPr>
        <w:t>рекламоносителей</w:t>
      </w:r>
      <w:proofErr w:type="spellEnd"/>
      <w:r w:rsidRPr="00FC3694">
        <w:rPr>
          <w:rFonts w:ascii="Arial" w:eastAsia="Times New Roman" w:hAnsi="Arial" w:cs="Arial"/>
          <w:color w:val="000000"/>
          <w:sz w:val="28"/>
          <w:szCs w:val="28"/>
          <w:lang w:eastAsia="ru-RU"/>
        </w:rPr>
        <w:t xml:space="preserve"> и их поставщиков;</w:t>
      </w:r>
      <w:r w:rsidRPr="00FC3694">
        <w:rPr>
          <w:rFonts w:ascii="Arial" w:eastAsia="Times New Roman" w:hAnsi="Arial" w:cs="Arial"/>
          <w:color w:val="000000"/>
          <w:sz w:val="28"/>
          <w:szCs w:val="28"/>
          <w:lang w:eastAsia="ru-RU"/>
        </w:rPr>
        <w:br/>
        <w:t>• поиске идей для выставочных стендов;</w:t>
      </w:r>
      <w:r w:rsidRPr="00FC3694">
        <w:rPr>
          <w:rFonts w:ascii="Arial" w:eastAsia="Times New Roman" w:hAnsi="Arial" w:cs="Arial"/>
          <w:color w:val="000000"/>
          <w:sz w:val="28"/>
          <w:szCs w:val="28"/>
          <w:lang w:eastAsia="ru-RU"/>
        </w:rPr>
        <w:br/>
        <w:t>анализе полученной системы решений.</w:t>
      </w:r>
      <w:r w:rsidRPr="00FC3694">
        <w:rPr>
          <w:rFonts w:ascii="Arial" w:eastAsia="Times New Roman" w:hAnsi="Arial" w:cs="Arial"/>
          <w:color w:val="000000"/>
          <w:sz w:val="28"/>
          <w:szCs w:val="28"/>
          <w:lang w:eastAsia="ru-RU"/>
        </w:rPr>
        <w:br/>
      </w:r>
      <w:r w:rsidRPr="00FC3694">
        <w:rPr>
          <w:rFonts w:ascii="Arial" w:eastAsia="Times New Roman" w:hAnsi="Arial" w:cs="Arial"/>
          <w:color w:val="000000"/>
          <w:sz w:val="28"/>
          <w:szCs w:val="28"/>
          <w:lang w:eastAsia="ru-RU"/>
        </w:rPr>
        <w:br/>
        <w:t xml:space="preserve">Преимущества экспертной системы “EXPO: 1001 </w:t>
      </w:r>
      <w:proofErr w:type="spellStart"/>
      <w:r w:rsidRPr="00FC3694">
        <w:rPr>
          <w:rFonts w:ascii="Arial" w:eastAsia="Times New Roman" w:hAnsi="Arial" w:cs="Arial"/>
          <w:color w:val="000000"/>
          <w:sz w:val="28"/>
          <w:szCs w:val="28"/>
          <w:lang w:eastAsia="ru-RU"/>
        </w:rPr>
        <w:t>Рекламоноситель</w:t>
      </w:r>
      <w:proofErr w:type="spellEnd"/>
      <w:r w:rsidRPr="00FC3694">
        <w:rPr>
          <w:rFonts w:ascii="Arial" w:eastAsia="Times New Roman" w:hAnsi="Arial" w:cs="Arial"/>
          <w:color w:val="000000"/>
          <w:sz w:val="28"/>
          <w:szCs w:val="28"/>
          <w:lang w:eastAsia="ru-RU"/>
        </w:rPr>
        <w:t>”:</w:t>
      </w:r>
      <w:r w:rsidRPr="00FC3694">
        <w:rPr>
          <w:rFonts w:ascii="Arial" w:eastAsia="Times New Roman" w:hAnsi="Arial" w:cs="Arial"/>
          <w:color w:val="000000"/>
          <w:sz w:val="28"/>
          <w:szCs w:val="28"/>
          <w:lang w:eastAsia="ru-RU"/>
        </w:rPr>
        <w:br/>
      </w:r>
    </w:p>
    <w:p w:rsidR="00FC3694" w:rsidRPr="00FC3694" w:rsidRDefault="00FC3694" w:rsidP="00FC3694">
      <w:pPr>
        <w:numPr>
          <w:ilvl w:val="0"/>
          <w:numId w:val="1"/>
        </w:numPr>
        <w:shd w:val="clear" w:color="auto" w:fill="FFFFFF"/>
        <w:spacing w:before="100" w:beforeAutospacing="1" w:after="100" w:afterAutospacing="1" w:line="240" w:lineRule="auto"/>
        <w:ind w:left="0"/>
        <w:rPr>
          <w:rFonts w:ascii="Arial" w:eastAsia="Times New Roman" w:hAnsi="Arial" w:cs="Arial"/>
          <w:color w:val="000000"/>
          <w:sz w:val="28"/>
          <w:szCs w:val="28"/>
          <w:lang w:eastAsia="ru-RU"/>
        </w:rPr>
      </w:pPr>
      <w:r w:rsidRPr="00FC3694">
        <w:rPr>
          <w:rFonts w:ascii="Arial" w:eastAsia="Times New Roman" w:hAnsi="Arial" w:cs="Arial"/>
          <w:color w:val="000000"/>
          <w:sz w:val="28"/>
          <w:szCs w:val="28"/>
          <w:lang w:eastAsia="ru-RU"/>
        </w:rPr>
        <w:t xml:space="preserve">развернутая система </w:t>
      </w:r>
      <w:proofErr w:type="spellStart"/>
      <w:r w:rsidRPr="00FC3694">
        <w:rPr>
          <w:rFonts w:ascii="Arial" w:eastAsia="Times New Roman" w:hAnsi="Arial" w:cs="Arial"/>
          <w:color w:val="000000"/>
          <w:sz w:val="28"/>
          <w:szCs w:val="28"/>
          <w:lang w:eastAsia="ru-RU"/>
        </w:rPr>
        <w:t>Help</w:t>
      </w:r>
      <w:proofErr w:type="spellEnd"/>
      <w:r w:rsidRPr="00FC3694">
        <w:rPr>
          <w:rFonts w:ascii="Arial" w:eastAsia="Times New Roman" w:hAnsi="Arial" w:cs="Arial"/>
          <w:color w:val="000000"/>
          <w:sz w:val="28"/>
          <w:szCs w:val="28"/>
          <w:lang w:eastAsia="ru-RU"/>
        </w:rPr>
        <w:t>, содержащая, в том числе, словарь терминов;</w:t>
      </w:r>
    </w:p>
    <w:p w:rsidR="00FC3694" w:rsidRPr="00FC3694" w:rsidRDefault="00FC3694" w:rsidP="00FC3694">
      <w:pPr>
        <w:numPr>
          <w:ilvl w:val="0"/>
          <w:numId w:val="1"/>
        </w:numPr>
        <w:shd w:val="clear" w:color="auto" w:fill="FFFFFF"/>
        <w:spacing w:before="100" w:beforeAutospacing="1" w:after="100" w:afterAutospacing="1" w:line="240" w:lineRule="auto"/>
        <w:ind w:left="0"/>
        <w:rPr>
          <w:rFonts w:ascii="Arial" w:eastAsia="Times New Roman" w:hAnsi="Arial" w:cs="Arial"/>
          <w:color w:val="000000"/>
          <w:sz w:val="28"/>
          <w:szCs w:val="28"/>
          <w:lang w:eastAsia="ru-RU"/>
        </w:rPr>
      </w:pPr>
      <w:r w:rsidRPr="00FC3694">
        <w:rPr>
          <w:rFonts w:ascii="Arial" w:eastAsia="Times New Roman" w:hAnsi="Arial" w:cs="Arial"/>
          <w:color w:val="000000"/>
          <w:sz w:val="28"/>
          <w:szCs w:val="28"/>
          <w:lang w:eastAsia="ru-RU"/>
        </w:rPr>
        <w:t>компактный Учебник выставочного дела, содержащий разделы: "Как выбрать выставку", "Цели участия в выставке", "Как уменьшить плату за выставку" и многие другие;</w:t>
      </w:r>
    </w:p>
    <w:p w:rsidR="00FC3694" w:rsidRPr="00FC3694" w:rsidRDefault="00FC3694" w:rsidP="00FC3694">
      <w:pPr>
        <w:numPr>
          <w:ilvl w:val="0"/>
          <w:numId w:val="1"/>
        </w:numPr>
        <w:shd w:val="clear" w:color="auto" w:fill="FFFFFF"/>
        <w:spacing w:before="100" w:beforeAutospacing="1" w:after="100" w:afterAutospacing="1" w:line="240" w:lineRule="auto"/>
        <w:ind w:left="0"/>
        <w:rPr>
          <w:rFonts w:ascii="Arial" w:eastAsia="Times New Roman" w:hAnsi="Arial" w:cs="Arial"/>
          <w:color w:val="000000"/>
          <w:sz w:val="28"/>
          <w:szCs w:val="28"/>
          <w:lang w:eastAsia="ru-RU"/>
        </w:rPr>
      </w:pPr>
      <w:r w:rsidRPr="00FC3694">
        <w:rPr>
          <w:rFonts w:ascii="Arial" w:eastAsia="Times New Roman" w:hAnsi="Arial" w:cs="Arial"/>
          <w:color w:val="000000"/>
          <w:sz w:val="28"/>
          <w:szCs w:val="28"/>
          <w:lang w:eastAsia="ru-RU"/>
        </w:rPr>
        <w:t xml:space="preserve">адреса </w:t>
      </w:r>
      <w:proofErr w:type="spellStart"/>
      <w:r w:rsidRPr="00FC3694">
        <w:rPr>
          <w:rFonts w:ascii="Arial" w:eastAsia="Times New Roman" w:hAnsi="Arial" w:cs="Arial"/>
          <w:color w:val="000000"/>
          <w:sz w:val="28"/>
          <w:szCs w:val="28"/>
          <w:lang w:eastAsia="ru-RU"/>
        </w:rPr>
        <w:t>интернет-ресурсов</w:t>
      </w:r>
      <w:proofErr w:type="spellEnd"/>
      <w:r w:rsidRPr="00FC3694">
        <w:rPr>
          <w:rFonts w:ascii="Arial" w:eastAsia="Times New Roman" w:hAnsi="Arial" w:cs="Arial"/>
          <w:color w:val="000000"/>
          <w:sz w:val="28"/>
          <w:szCs w:val="28"/>
          <w:lang w:eastAsia="ru-RU"/>
        </w:rPr>
        <w:t xml:space="preserve"> выставочной тематики;</w:t>
      </w:r>
    </w:p>
    <w:p w:rsidR="00FC3694" w:rsidRPr="00FC3694" w:rsidRDefault="00FC3694" w:rsidP="00FC3694">
      <w:pPr>
        <w:numPr>
          <w:ilvl w:val="0"/>
          <w:numId w:val="1"/>
        </w:numPr>
        <w:shd w:val="clear" w:color="auto" w:fill="FFFFFF"/>
        <w:spacing w:before="100" w:beforeAutospacing="1" w:after="100" w:afterAutospacing="1" w:line="240" w:lineRule="auto"/>
        <w:ind w:left="0"/>
        <w:rPr>
          <w:rFonts w:ascii="Arial" w:eastAsia="Times New Roman" w:hAnsi="Arial" w:cs="Arial"/>
          <w:color w:val="000000"/>
          <w:sz w:val="28"/>
          <w:szCs w:val="28"/>
          <w:lang w:eastAsia="ru-RU"/>
        </w:rPr>
      </w:pPr>
      <w:r w:rsidRPr="00FC3694">
        <w:rPr>
          <w:rFonts w:ascii="Arial" w:eastAsia="Times New Roman" w:hAnsi="Arial" w:cs="Arial"/>
          <w:color w:val="000000"/>
          <w:sz w:val="28"/>
          <w:szCs w:val="28"/>
          <w:lang w:eastAsia="ru-RU"/>
        </w:rPr>
        <w:lastRenderedPageBreak/>
        <w:t>более 350 способов "Отстройки от Конкурента";</w:t>
      </w:r>
    </w:p>
    <w:p w:rsidR="00FC3694" w:rsidRPr="00FC3694" w:rsidRDefault="00FC3694" w:rsidP="00FC3694">
      <w:pPr>
        <w:numPr>
          <w:ilvl w:val="0"/>
          <w:numId w:val="1"/>
        </w:numPr>
        <w:shd w:val="clear" w:color="auto" w:fill="FFFFFF"/>
        <w:spacing w:before="100" w:beforeAutospacing="1" w:after="100" w:afterAutospacing="1" w:line="240" w:lineRule="auto"/>
        <w:ind w:left="0"/>
        <w:rPr>
          <w:rFonts w:ascii="Arial" w:eastAsia="Times New Roman" w:hAnsi="Arial" w:cs="Arial"/>
          <w:color w:val="000000"/>
          <w:sz w:val="28"/>
          <w:szCs w:val="28"/>
          <w:lang w:eastAsia="ru-RU"/>
        </w:rPr>
      </w:pPr>
      <w:r w:rsidRPr="00FC3694">
        <w:rPr>
          <w:rFonts w:ascii="Arial" w:eastAsia="Times New Roman" w:hAnsi="Arial" w:cs="Arial"/>
          <w:color w:val="000000"/>
          <w:sz w:val="28"/>
          <w:szCs w:val="28"/>
          <w:lang w:eastAsia="ru-RU"/>
        </w:rPr>
        <w:t>более 2200 эффективных решений в области маркетинга, рекламы, PR и выставочной деятельности;</w:t>
      </w:r>
    </w:p>
    <w:p w:rsidR="00FC3694" w:rsidRPr="00FC3694" w:rsidRDefault="00FC3694" w:rsidP="00FC3694">
      <w:pPr>
        <w:numPr>
          <w:ilvl w:val="0"/>
          <w:numId w:val="1"/>
        </w:numPr>
        <w:shd w:val="clear" w:color="auto" w:fill="FFFFFF"/>
        <w:spacing w:before="100" w:beforeAutospacing="1" w:after="100" w:afterAutospacing="1" w:line="240" w:lineRule="auto"/>
        <w:ind w:left="0"/>
        <w:rPr>
          <w:rFonts w:ascii="Arial" w:eastAsia="Times New Roman" w:hAnsi="Arial" w:cs="Arial"/>
          <w:color w:val="000000"/>
          <w:sz w:val="28"/>
          <w:szCs w:val="28"/>
          <w:lang w:eastAsia="ru-RU"/>
        </w:rPr>
      </w:pPr>
      <w:r w:rsidRPr="00FC3694">
        <w:rPr>
          <w:rFonts w:ascii="Arial" w:eastAsia="Times New Roman" w:hAnsi="Arial" w:cs="Arial"/>
          <w:color w:val="000000"/>
          <w:sz w:val="28"/>
          <w:szCs w:val="28"/>
          <w:lang w:eastAsia="ru-RU"/>
        </w:rPr>
        <w:t xml:space="preserve">база данных поставщиков </w:t>
      </w:r>
      <w:proofErr w:type="spellStart"/>
      <w:r w:rsidRPr="00FC3694">
        <w:rPr>
          <w:rFonts w:ascii="Arial" w:eastAsia="Times New Roman" w:hAnsi="Arial" w:cs="Arial"/>
          <w:color w:val="000000"/>
          <w:sz w:val="28"/>
          <w:szCs w:val="28"/>
          <w:lang w:eastAsia="ru-RU"/>
        </w:rPr>
        <w:t>рекламоносителей</w:t>
      </w:r>
      <w:proofErr w:type="spellEnd"/>
      <w:r w:rsidRPr="00FC3694">
        <w:rPr>
          <w:rFonts w:ascii="Arial" w:eastAsia="Times New Roman" w:hAnsi="Arial" w:cs="Arial"/>
          <w:color w:val="000000"/>
          <w:sz w:val="28"/>
          <w:szCs w:val="28"/>
          <w:lang w:eastAsia="ru-RU"/>
        </w:rPr>
        <w:t>.</w:t>
      </w:r>
    </w:p>
    <w:p w:rsidR="00FC3694" w:rsidRPr="00FC3694" w:rsidRDefault="00FC3694" w:rsidP="00FC3694">
      <w:pPr>
        <w:shd w:val="clear" w:color="auto" w:fill="FFFFFF"/>
        <w:spacing w:after="0" w:line="240" w:lineRule="auto"/>
        <w:rPr>
          <w:rFonts w:ascii="Arial" w:eastAsia="Times New Roman" w:hAnsi="Arial" w:cs="Arial"/>
          <w:color w:val="000000"/>
          <w:sz w:val="28"/>
          <w:szCs w:val="28"/>
          <w:lang w:eastAsia="ru-RU"/>
        </w:rPr>
      </w:pPr>
      <w:r w:rsidRPr="00FC3694">
        <w:rPr>
          <w:rFonts w:ascii="Arial" w:eastAsia="Times New Roman" w:hAnsi="Arial" w:cs="Arial"/>
          <w:color w:val="000000"/>
          <w:sz w:val="28"/>
          <w:szCs w:val="28"/>
          <w:lang w:eastAsia="ru-RU"/>
        </w:rPr>
        <w:t>База данных программы построена на основе анализа нескольких сотен книг по PR, рекламе и выставочной деятельности. А также нескольких сотен публикаций на эту же тему, собранных за последние 5 лет.</w:t>
      </w:r>
      <w:r w:rsidRPr="00FC3694">
        <w:rPr>
          <w:rFonts w:ascii="Arial" w:eastAsia="Times New Roman" w:hAnsi="Arial" w:cs="Arial"/>
          <w:color w:val="000000"/>
          <w:sz w:val="28"/>
          <w:szCs w:val="28"/>
          <w:lang w:eastAsia="ru-RU"/>
        </w:rPr>
        <w:br/>
        <w:t>Если программой пользуется новичок, то без чтения массы книг, посещения платных многомесячных курсов и т.п., он за несколько минут получит возможные варианты решения своей задачи, из которых - на основании здравого смысла и отпущенного бюджета - уже сможет отобрать наиболее подходящие. Начальное освоение программы занимает 1-2 часа.</w:t>
      </w:r>
      <w:r w:rsidRPr="00FC3694">
        <w:rPr>
          <w:rFonts w:ascii="Arial" w:eastAsia="Times New Roman" w:hAnsi="Arial" w:cs="Arial"/>
          <w:color w:val="000000"/>
          <w:sz w:val="28"/>
          <w:szCs w:val="28"/>
          <w:lang w:eastAsia="ru-RU"/>
        </w:rPr>
        <w:br/>
        <w:t>Если же пользователем является специалист, у которого с годами выработался "свой стиль" (а порой и "штампы"), то программа позволит ему взглянуть на свою работу с новой точки зрения.</w:t>
      </w:r>
      <w:r w:rsidRPr="00FC3694">
        <w:rPr>
          <w:rFonts w:ascii="Arial" w:eastAsia="Times New Roman" w:hAnsi="Arial" w:cs="Arial"/>
          <w:color w:val="000000"/>
          <w:sz w:val="28"/>
          <w:szCs w:val="28"/>
          <w:lang w:eastAsia="ru-RU"/>
        </w:rPr>
        <w:br/>
        <w:t>Естественно, некоторые решения, выдаваемые программой, специалисту известны. Однако программа выдает целые подборки решений и позволяет ему сосредоточиться не на воспоминаниях, а на отборе лучших вариантов.</w:t>
      </w:r>
      <w:r w:rsidRPr="00FC3694">
        <w:rPr>
          <w:rFonts w:ascii="Arial" w:eastAsia="Times New Roman" w:hAnsi="Arial" w:cs="Arial"/>
          <w:color w:val="000000"/>
          <w:sz w:val="28"/>
          <w:szCs w:val="28"/>
          <w:lang w:eastAsia="ru-RU"/>
        </w:rPr>
        <w:br/>
      </w:r>
      <w:r w:rsidRPr="00FC3694">
        <w:rPr>
          <w:rFonts w:ascii="Arial" w:eastAsia="Times New Roman" w:hAnsi="Arial" w:cs="Arial"/>
          <w:color w:val="000000"/>
          <w:sz w:val="28"/>
          <w:szCs w:val="28"/>
          <w:lang w:eastAsia="ru-RU"/>
        </w:rPr>
        <w:br/>
      </w:r>
      <w:r w:rsidRPr="00FC3694">
        <w:rPr>
          <w:rFonts w:ascii="Arial" w:eastAsia="Times New Roman" w:hAnsi="Arial" w:cs="Arial"/>
          <w:b/>
          <w:bCs/>
          <w:color w:val="000000"/>
          <w:sz w:val="28"/>
          <w:szCs w:val="28"/>
          <w:lang w:eastAsia="ru-RU"/>
        </w:rPr>
        <w:t>Пример экспертной системы в медицине:</w:t>
      </w:r>
      <w:r w:rsidRPr="00FC3694">
        <w:rPr>
          <w:rFonts w:ascii="Arial" w:eastAsia="Times New Roman" w:hAnsi="Arial" w:cs="Arial"/>
          <w:color w:val="000000"/>
          <w:sz w:val="28"/>
          <w:szCs w:val="28"/>
          <w:lang w:eastAsia="ru-RU"/>
        </w:rPr>
        <w:br/>
      </w:r>
      <w:r w:rsidRPr="00FC3694">
        <w:rPr>
          <w:rFonts w:ascii="Arial" w:eastAsia="Times New Roman" w:hAnsi="Arial" w:cs="Arial"/>
          <w:color w:val="000000"/>
          <w:sz w:val="28"/>
          <w:szCs w:val="28"/>
          <w:lang w:eastAsia="ru-RU"/>
        </w:rPr>
        <w:br/>
      </w:r>
      <w:r w:rsidRPr="00FC3694">
        <w:rPr>
          <w:rFonts w:ascii="Arial" w:eastAsia="Times New Roman" w:hAnsi="Arial" w:cs="Arial"/>
          <w:i/>
          <w:iCs/>
          <w:color w:val="000000"/>
          <w:sz w:val="28"/>
          <w:szCs w:val="28"/>
          <w:u w:val="single"/>
          <w:lang w:eastAsia="ru-RU"/>
        </w:rPr>
        <w:t>Домашний доктор</w:t>
      </w:r>
      <w:r w:rsidRPr="00FC3694">
        <w:rPr>
          <w:rFonts w:ascii="Arial" w:eastAsia="Times New Roman" w:hAnsi="Arial" w:cs="Arial"/>
          <w:color w:val="000000"/>
          <w:sz w:val="28"/>
          <w:szCs w:val="28"/>
          <w:lang w:eastAsia="ru-RU"/>
        </w:rPr>
        <w:t> - простая медицинская экспертная система. Она определяет характер заболевания, основываясь на ответах пользователя, полученных в результате диалога. База знаний включает порядка 100 распространенных заболеваний</w:t>
      </w:r>
      <w:r w:rsidRPr="00FC3694">
        <w:rPr>
          <w:rFonts w:ascii="Arial" w:eastAsia="Times New Roman" w:hAnsi="Arial" w:cs="Arial"/>
          <w:color w:val="000000"/>
          <w:sz w:val="28"/>
          <w:szCs w:val="28"/>
          <w:lang w:eastAsia="ru-RU"/>
        </w:rPr>
        <w:br/>
        <w:t>К сожалению полноценный эксперимент провести не смог, так как не болею. Программа для определения диагноза задаёт вопросы где ответами могут быть: «нет» , « не совсем» , «не знаю» , «наверное да» и «да» . В зависимости от вариантов ответа программа ставит вам диагноз. Так же после получения варианта вашего заболевания можно просмотреть информацию о нём прямо в тут же – в этой программе!</w:t>
      </w:r>
      <w:r w:rsidRPr="00FC3694">
        <w:rPr>
          <w:rFonts w:ascii="Arial" w:eastAsia="Times New Roman" w:hAnsi="Arial" w:cs="Arial"/>
          <w:color w:val="000000"/>
          <w:sz w:val="28"/>
          <w:szCs w:val="28"/>
          <w:lang w:eastAsia="ru-RU"/>
        </w:rPr>
        <w:br/>
      </w:r>
      <w:r w:rsidRPr="00FC3694">
        <w:rPr>
          <w:rFonts w:ascii="Arial" w:eastAsia="Times New Roman" w:hAnsi="Arial" w:cs="Arial"/>
          <w:b/>
          <w:bCs/>
          <w:color w:val="000000"/>
          <w:sz w:val="28"/>
          <w:szCs w:val="28"/>
          <w:lang w:eastAsia="ru-RU"/>
        </w:rPr>
        <w:t>Скачать программу можно по ссылке:</w:t>
      </w:r>
      <w:hyperlink r:id="rId28" w:history="1">
        <w:r w:rsidRPr="00FC3694">
          <w:rPr>
            <w:rFonts w:ascii="Arial" w:eastAsia="Times New Roman" w:hAnsi="Arial" w:cs="Arial"/>
            <w:b/>
            <w:bCs/>
            <w:color w:val="0000FF"/>
            <w:sz w:val="28"/>
            <w:szCs w:val="28"/>
            <w:u w:val="single"/>
            <w:lang w:eastAsia="ru-RU"/>
          </w:rPr>
          <w:t>http://www.aiportal.ru/downloads/expert-systems/home_doctor_2_2.html</w:t>
        </w:r>
      </w:hyperlink>
      <w:r w:rsidRPr="00FC3694">
        <w:rPr>
          <w:rFonts w:ascii="Arial" w:eastAsia="Times New Roman" w:hAnsi="Arial" w:cs="Arial"/>
          <w:color w:val="000000"/>
          <w:sz w:val="28"/>
          <w:szCs w:val="28"/>
          <w:lang w:eastAsia="ru-RU"/>
        </w:rPr>
        <w:br/>
      </w:r>
      <w:bookmarkStart w:id="1" w:name="htmldiff1"/>
      <w:bookmarkEnd w:id="1"/>
      <w:r w:rsidRPr="00FC3694">
        <w:rPr>
          <w:rFonts w:ascii="Arial" w:eastAsia="Times New Roman" w:hAnsi="Arial" w:cs="Arial"/>
          <w:color w:val="000000"/>
          <w:sz w:val="28"/>
          <w:szCs w:val="28"/>
          <w:lang w:eastAsia="ru-RU"/>
        </w:rPr>
        <w:br/>
      </w:r>
      <w:hyperlink r:id="rId29" w:history="1">
        <w:r w:rsidRPr="00FC3694">
          <w:rPr>
            <w:rFonts w:ascii="Arial" w:eastAsia="Times New Roman" w:hAnsi="Arial" w:cs="Arial"/>
            <w:color w:val="0000FF"/>
            <w:sz w:val="28"/>
            <w:szCs w:val="28"/>
            <w:u w:val="single"/>
            <w:lang w:eastAsia="ru-RU"/>
          </w:rPr>
          <w:t>Экспертная система Кардиолог </w:t>
        </w:r>
      </w:hyperlink>
      <w:r w:rsidRPr="00FC3694">
        <w:rPr>
          <w:rFonts w:ascii="Arial" w:eastAsia="Times New Roman" w:hAnsi="Arial" w:cs="Arial"/>
          <w:color w:val="000000"/>
          <w:sz w:val="28"/>
          <w:szCs w:val="28"/>
          <w:lang w:eastAsia="ru-RU"/>
        </w:rPr>
        <w:t>- определяет диагноз больного по введенным симптомам, назначает курс лечения и профилактики.</w:t>
      </w:r>
      <w:r w:rsidRPr="00FC3694">
        <w:rPr>
          <w:rFonts w:ascii="Arial" w:eastAsia="Times New Roman" w:hAnsi="Arial" w:cs="Arial"/>
          <w:color w:val="000000"/>
          <w:sz w:val="28"/>
          <w:szCs w:val="28"/>
          <w:lang w:eastAsia="ru-RU"/>
        </w:rPr>
        <w:br/>
      </w:r>
      <w:r w:rsidRPr="00FC3694">
        <w:rPr>
          <w:rFonts w:ascii="Arial" w:eastAsia="Times New Roman" w:hAnsi="Arial" w:cs="Arial"/>
          <w:color w:val="000000"/>
          <w:sz w:val="28"/>
          <w:szCs w:val="28"/>
          <w:lang w:eastAsia="ru-RU"/>
        </w:rPr>
        <w:br/>
      </w:r>
      <w:r w:rsidRPr="00FC3694">
        <w:rPr>
          <w:rFonts w:ascii="Arial" w:eastAsia="Times New Roman" w:hAnsi="Arial" w:cs="Arial"/>
          <w:b/>
          <w:bCs/>
          <w:color w:val="000000"/>
          <w:sz w:val="28"/>
          <w:szCs w:val="28"/>
          <w:lang w:eastAsia="ru-RU"/>
        </w:rPr>
        <w:t>См. также:</w:t>
      </w:r>
      <w:r w:rsidRPr="00FC3694">
        <w:rPr>
          <w:rFonts w:ascii="Arial" w:eastAsia="Times New Roman" w:hAnsi="Arial" w:cs="Arial"/>
          <w:color w:val="000000"/>
          <w:sz w:val="28"/>
          <w:szCs w:val="28"/>
          <w:lang w:eastAsia="ru-RU"/>
        </w:rPr>
        <w:t> </w:t>
      </w:r>
      <w:hyperlink r:id="rId30" w:history="1">
        <w:r w:rsidRPr="00FC3694">
          <w:rPr>
            <w:rFonts w:ascii="Arial" w:eastAsia="Times New Roman" w:hAnsi="Arial" w:cs="Arial"/>
            <w:color w:val="0000FF"/>
            <w:sz w:val="28"/>
            <w:szCs w:val="28"/>
            <w:u w:val="single"/>
            <w:lang w:eastAsia="ru-RU"/>
          </w:rPr>
          <w:t>Экспертные системы в медицине </w:t>
        </w:r>
      </w:hyperlink>
      <w:r w:rsidRPr="00FC3694">
        <w:rPr>
          <w:rFonts w:ascii="Arial" w:eastAsia="Times New Roman" w:hAnsi="Arial" w:cs="Arial"/>
          <w:color w:val="000000"/>
          <w:sz w:val="28"/>
          <w:szCs w:val="28"/>
          <w:lang w:eastAsia="ru-RU"/>
        </w:rPr>
        <w:br/>
      </w:r>
      <w:r w:rsidRPr="00FC3694">
        <w:rPr>
          <w:rFonts w:ascii="Arial" w:eastAsia="Times New Roman" w:hAnsi="Arial" w:cs="Arial"/>
          <w:color w:val="000000"/>
          <w:sz w:val="28"/>
          <w:szCs w:val="28"/>
          <w:lang w:eastAsia="ru-RU"/>
        </w:rPr>
        <w:br/>
      </w:r>
      <w:r w:rsidRPr="00FC3694">
        <w:rPr>
          <w:rFonts w:ascii="Arial" w:eastAsia="Times New Roman" w:hAnsi="Arial" w:cs="Arial"/>
          <w:b/>
          <w:bCs/>
          <w:color w:val="000000"/>
          <w:sz w:val="28"/>
          <w:szCs w:val="28"/>
          <w:lang w:eastAsia="ru-RU"/>
        </w:rPr>
        <w:t>RUBRIC</w:t>
      </w:r>
      <w:r w:rsidRPr="00FC3694">
        <w:rPr>
          <w:rFonts w:ascii="Arial" w:eastAsia="Times New Roman" w:hAnsi="Arial" w:cs="Arial"/>
          <w:color w:val="000000"/>
          <w:sz w:val="28"/>
          <w:szCs w:val="28"/>
          <w:lang w:eastAsia="ru-RU"/>
        </w:rPr>
        <w:br/>
      </w:r>
      <w:r w:rsidRPr="00FC3694">
        <w:rPr>
          <w:rFonts w:ascii="Arial" w:eastAsia="Times New Roman" w:hAnsi="Arial" w:cs="Arial"/>
          <w:color w:val="000000"/>
          <w:sz w:val="28"/>
          <w:szCs w:val="28"/>
          <w:lang w:eastAsia="ru-RU"/>
        </w:rPr>
        <w:lastRenderedPageBreak/>
        <w:t>Экспертная система помогает пользователю получить доступ к базам данных, содержащим неформатированные тексты.</w:t>
      </w:r>
      <w:r w:rsidRPr="00FC3694">
        <w:rPr>
          <w:rFonts w:ascii="Arial" w:eastAsia="Times New Roman" w:hAnsi="Arial" w:cs="Arial"/>
          <w:color w:val="000000"/>
          <w:sz w:val="28"/>
          <w:szCs w:val="28"/>
          <w:lang w:eastAsia="ru-RU"/>
        </w:rPr>
        <w:br/>
      </w:r>
      <w:r w:rsidRPr="00FC3694">
        <w:rPr>
          <w:rFonts w:ascii="Arial" w:eastAsia="Times New Roman" w:hAnsi="Arial" w:cs="Arial"/>
          <w:i/>
          <w:iCs/>
          <w:color w:val="000000"/>
          <w:sz w:val="28"/>
          <w:szCs w:val="28"/>
          <w:lang w:eastAsia="ru-RU"/>
        </w:rPr>
        <w:t>Пример:</w:t>
      </w:r>
      <w:r w:rsidRPr="00FC3694">
        <w:rPr>
          <w:rFonts w:ascii="Arial" w:eastAsia="Times New Roman" w:hAnsi="Arial" w:cs="Arial"/>
          <w:color w:val="000000"/>
          <w:sz w:val="28"/>
          <w:szCs w:val="28"/>
          <w:lang w:eastAsia="ru-RU"/>
        </w:rPr>
        <w:t> когда пользователь называет какую-нибудь тему, RUBRIC автоматически разыскивает все документы, содержащие тексты, связанные с этой темой.</w:t>
      </w:r>
      <w:r w:rsidRPr="00FC3694">
        <w:rPr>
          <w:rFonts w:ascii="Arial" w:eastAsia="Times New Roman" w:hAnsi="Arial" w:cs="Arial"/>
          <w:color w:val="000000"/>
          <w:sz w:val="28"/>
          <w:szCs w:val="28"/>
          <w:lang w:eastAsia="ru-RU"/>
        </w:rPr>
        <w:br/>
        <w:t xml:space="preserve">В системе RUBRIC взаимоотношения между темами, </w:t>
      </w:r>
      <w:proofErr w:type="spellStart"/>
      <w:r w:rsidRPr="00FC3694">
        <w:rPr>
          <w:rFonts w:ascii="Arial" w:eastAsia="Times New Roman" w:hAnsi="Arial" w:cs="Arial"/>
          <w:color w:val="000000"/>
          <w:sz w:val="28"/>
          <w:szCs w:val="28"/>
          <w:lang w:eastAsia="ru-RU"/>
        </w:rPr>
        <w:t>подтемами</w:t>
      </w:r>
      <w:proofErr w:type="spellEnd"/>
      <w:r w:rsidRPr="00FC3694">
        <w:rPr>
          <w:rFonts w:ascii="Arial" w:eastAsia="Times New Roman" w:hAnsi="Arial" w:cs="Arial"/>
          <w:color w:val="000000"/>
          <w:sz w:val="28"/>
          <w:szCs w:val="28"/>
          <w:lang w:eastAsia="ru-RU"/>
        </w:rPr>
        <w:t xml:space="preserve"> и фразами, содержащими ключевые слова, выражены в виде правил. Правила также определяют другие варианты терминов, выражений и способов написания одной и той же темы или понятия. В ходе поиска RUBRIC предоставляет пользователю документы, которые лежат в кластере, содержащем по крайней мере один документ с весом выше заданного пользователем порога. Это предотвращает ситуацию, в которой произвольно выбранный порог мог бы разделить близкие по рангу документы.</w:t>
      </w:r>
      <w:r w:rsidRPr="00FC3694">
        <w:rPr>
          <w:rFonts w:ascii="Arial" w:eastAsia="Times New Roman" w:hAnsi="Arial" w:cs="Arial"/>
          <w:color w:val="000000"/>
          <w:sz w:val="28"/>
          <w:szCs w:val="28"/>
          <w:lang w:eastAsia="ru-RU"/>
        </w:rPr>
        <w:br/>
      </w:r>
      <w:r w:rsidRPr="00FC3694">
        <w:rPr>
          <w:rFonts w:ascii="Arial" w:eastAsia="Times New Roman" w:hAnsi="Arial" w:cs="Arial"/>
          <w:i/>
          <w:iCs/>
          <w:color w:val="000000"/>
          <w:sz w:val="28"/>
          <w:szCs w:val="28"/>
          <w:lang w:eastAsia="ru-RU"/>
        </w:rPr>
        <w:t>Язык системы:</w:t>
      </w:r>
      <w:r w:rsidRPr="00FC3694">
        <w:rPr>
          <w:rFonts w:ascii="Arial" w:eastAsia="Times New Roman" w:hAnsi="Arial" w:cs="Arial"/>
          <w:color w:val="000000"/>
          <w:sz w:val="28"/>
          <w:szCs w:val="28"/>
          <w:lang w:eastAsia="ru-RU"/>
        </w:rPr>
        <w:t> FRANZ LISP</w:t>
      </w:r>
      <w:r w:rsidRPr="00FC3694">
        <w:rPr>
          <w:rFonts w:ascii="Arial" w:eastAsia="Times New Roman" w:hAnsi="Arial" w:cs="Arial"/>
          <w:color w:val="000000"/>
          <w:sz w:val="28"/>
          <w:szCs w:val="28"/>
          <w:lang w:eastAsia="ru-RU"/>
        </w:rPr>
        <w:br/>
      </w:r>
      <w:r w:rsidRPr="00FC3694">
        <w:rPr>
          <w:rFonts w:ascii="Arial" w:eastAsia="Times New Roman" w:hAnsi="Arial" w:cs="Arial"/>
          <w:i/>
          <w:iCs/>
          <w:color w:val="000000"/>
          <w:sz w:val="28"/>
          <w:szCs w:val="28"/>
          <w:lang w:eastAsia="ru-RU"/>
        </w:rPr>
        <w:t>Компания:</w:t>
      </w:r>
      <w:r w:rsidRPr="00FC3694">
        <w:rPr>
          <w:rFonts w:ascii="Arial" w:eastAsia="Times New Roman" w:hAnsi="Arial" w:cs="Arial"/>
          <w:color w:val="000000"/>
          <w:sz w:val="28"/>
          <w:szCs w:val="28"/>
          <w:lang w:eastAsia="ru-RU"/>
        </w:rPr>
        <w:t> «</w:t>
      </w:r>
      <w:proofErr w:type="spellStart"/>
      <w:r w:rsidRPr="00FC3694">
        <w:rPr>
          <w:rFonts w:ascii="Arial" w:eastAsia="Times New Roman" w:hAnsi="Arial" w:cs="Arial"/>
          <w:color w:val="000000"/>
          <w:sz w:val="28"/>
          <w:szCs w:val="28"/>
          <w:lang w:eastAsia="ru-RU"/>
        </w:rPr>
        <w:t>Advanced</w:t>
      </w:r>
      <w:proofErr w:type="spellEnd"/>
      <w:r w:rsidRPr="00FC3694">
        <w:rPr>
          <w:rFonts w:ascii="Arial" w:eastAsia="Times New Roman" w:hAnsi="Arial" w:cs="Arial"/>
          <w:color w:val="000000"/>
          <w:sz w:val="28"/>
          <w:szCs w:val="28"/>
          <w:lang w:eastAsia="ru-RU"/>
        </w:rPr>
        <w:t xml:space="preserve"> </w:t>
      </w:r>
      <w:proofErr w:type="spellStart"/>
      <w:r w:rsidRPr="00FC3694">
        <w:rPr>
          <w:rFonts w:ascii="Arial" w:eastAsia="Times New Roman" w:hAnsi="Arial" w:cs="Arial"/>
          <w:color w:val="000000"/>
          <w:sz w:val="28"/>
          <w:szCs w:val="28"/>
          <w:lang w:eastAsia="ru-RU"/>
        </w:rPr>
        <w:t>Information</w:t>
      </w:r>
      <w:proofErr w:type="spellEnd"/>
      <w:r w:rsidRPr="00FC3694">
        <w:rPr>
          <w:rFonts w:ascii="Arial" w:eastAsia="Times New Roman" w:hAnsi="Arial" w:cs="Arial"/>
          <w:color w:val="000000"/>
          <w:sz w:val="28"/>
          <w:szCs w:val="28"/>
          <w:lang w:eastAsia="ru-RU"/>
        </w:rPr>
        <w:t xml:space="preserve"> &amp; </w:t>
      </w:r>
      <w:proofErr w:type="spellStart"/>
      <w:r w:rsidRPr="00FC3694">
        <w:rPr>
          <w:rFonts w:ascii="Arial" w:eastAsia="Times New Roman" w:hAnsi="Arial" w:cs="Arial"/>
          <w:color w:val="000000"/>
          <w:sz w:val="28"/>
          <w:szCs w:val="28"/>
          <w:lang w:eastAsia="ru-RU"/>
        </w:rPr>
        <w:t>Decision</w:t>
      </w:r>
      <w:proofErr w:type="spellEnd"/>
      <w:r w:rsidRPr="00FC3694">
        <w:rPr>
          <w:rFonts w:ascii="Arial" w:eastAsia="Times New Roman" w:hAnsi="Arial" w:cs="Arial"/>
          <w:color w:val="000000"/>
          <w:sz w:val="28"/>
          <w:szCs w:val="28"/>
          <w:lang w:eastAsia="ru-RU"/>
        </w:rPr>
        <w:t xml:space="preserve"> </w:t>
      </w:r>
      <w:proofErr w:type="spellStart"/>
      <w:r w:rsidRPr="00FC3694">
        <w:rPr>
          <w:rFonts w:ascii="Arial" w:eastAsia="Times New Roman" w:hAnsi="Arial" w:cs="Arial"/>
          <w:color w:val="000000"/>
          <w:sz w:val="28"/>
          <w:szCs w:val="28"/>
          <w:lang w:eastAsia="ru-RU"/>
        </w:rPr>
        <w:t>Systems</w:t>
      </w:r>
      <w:proofErr w:type="spellEnd"/>
      <w:r w:rsidRPr="00FC3694">
        <w:rPr>
          <w:rFonts w:ascii="Arial" w:eastAsia="Times New Roman" w:hAnsi="Arial" w:cs="Arial"/>
          <w:color w:val="000000"/>
          <w:sz w:val="28"/>
          <w:szCs w:val="28"/>
          <w:lang w:eastAsia="ru-RU"/>
        </w:rPr>
        <w:t>» .</w:t>
      </w:r>
      <w:r w:rsidRPr="00FC3694">
        <w:rPr>
          <w:rFonts w:ascii="Arial" w:eastAsia="Times New Roman" w:hAnsi="Arial" w:cs="Arial"/>
          <w:color w:val="000000"/>
          <w:sz w:val="28"/>
          <w:szCs w:val="28"/>
          <w:lang w:eastAsia="ru-RU"/>
        </w:rPr>
        <w:br/>
      </w:r>
      <w:hyperlink r:id="rId31" w:history="1">
        <w:r w:rsidRPr="00FC3694">
          <w:rPr>
            <w:rFonts w:ascii="Arial" w:eastAsia="Times New Roman" w:hAnsi="Arial" w:cs="Arial"/>
            <w:color w:val="0000FF"/>
            <w:sz w:val="28"/>
            <w:szCs w:val="28"/>
            <w:u w:val="single"/>
            <w:lang w:eastAsia="ru-RU"/>
          </w:rPr>
          <w:t>http://www.aiportal.ru/articles/expert-systems/examples-expsys.html </w:t>
        </w:r>
      </w:hyperlink>
      <w:r w:rsidRPr="00FC3694">
        <w:rPr>
          <w:rFonts w:ascii="Arial" w:eastAsia="Times New Roman" w:hAnsi="Arial" w:cs="Arial"/>
          <w:color w:val="000000"/>
          <w:sz w:val="28"/>
          <w:szCs w:val="28"/>
          <w:lang w:eastAsia="ru-RU"/>
        </w:rPr>
        <w:br/>
      </w:r>
      <w:r w:rsidRPr="00FC3694">
        <w:rPr>
          <w:rFonts w:ascii="Arial" w:eastAsia="Times New Roman" w:hAnsi="Arial" w:cs="Arial"/>
          <w:color w:val="000000"/>
          <w:sz w:val="28"/>
          <w:szCs w:val="28"/>
          <w:lang w:eastAsia="ru-RU"/>
        </w:rPr>
        <w:br/>
      </w:r>
      <w:r w:rsidRPr="00FC3694">
        <w:rPr>
          <w:rFonts w:ascii="Arial" w:eastAsia="Times New Roman" w:hAnsi="Arial" w:cs="Arial"/>
          <w:color w:val="000000"/>
          <w:sz w:val="28"/>
          <w:szCs w:val="28"/>
          <w:lang w:eastAsia="ru-RU"/>
        </w:rPr>
        <w:br/>
      </w:r>
      <w:r w:rsidRPr="00FC3694">
        <w:rPr>
          <w:rFonts w:ascii="Arial" w:eastAsia="Times New Roman" w:hAnsi="Arial" w:cs="Arial"/>
          <w:color w:val="000000"/>
          <w:sz w:val="28"/>
          <w:szCs w:val="28"/>
          <w:lang w:eastAsia="ru-RU"/>
        </w:rPr>
        <w:br/>
      </w:r>
      <w:r w:rsidRPr="00FC3694">
        <w:rPr>
          <w:rFonts w:ascii="Arial" w:eastAsia="Times New Roman" w:hAnsi="Arial" w:cs="Arial"/>
          <w:color w:val="000000"/>
          <w:sz w:val="28"/>
          <w:szCs w:val="28"/>
          <w:lang w:eastAsia="ru-RU"/>
        </w:rPr>
        <w:br/>
      </w:r>
      <w:r w:rsidRPr="00FC3694">
        <w:rPr>
          <w:rFonts w:ascii="Arial" w:eastAsia="Times New Roman" w:hAnsi="Arial" w:cs="Arial"/>
          <w:b/>
          <w:bCs/>
          <w:color w:val="000000"/>
          <w:sz w:val="28"/>
          <w:szCs w:val="28"/>
          <w:lang w:eastAsia="ru-RU"/>
        </w:rPr>
        <w:t>Источники:</w:t>
      </w:r>
      <w:r w:rsidRPr="00FC3694">
        <w:rPr>
          <w:rFonts w:ascii="Arial" w:eastAsia="Times New Roman" w:hAnsi="Arial" w:cs="Arial"/>
          <w:color w:val="000000"/>
          <w:sz w:val="28"/>
          <w:szCs w:val="28"/>
          <w:lang w:eastAsia="ru-RU"/>
        </w:rPr>
        <w:br/>
        <w:t>Сайт Создание робототехники: раздел "Экспертные системы" </w:t>
      </w:r>
      <w:hyperlink r:id="rId32" w:history="1">
        <w:r w:rsidRPr="00FC3694">
          <w:rPr>
            <w:rFonts w:ascii="Arial" w:eastAsia="Times New Roman" w:hAnsi="Arial" w:cs="Arial"/>
            <w:color w:val="0000FF"/>
            <w:sz w:val="28"/>
            <w:szCs w:val="28"/>
            <w:u w:val="single"/>
            <w:lang w:eastAsia="ru-RU"/>
          </w:rPr>
          <w:t>--homerobotics.ru</w:t>
        </w:r>
      </w:hyperlink>
      <w:r w:rsidRPr="00FC3694">
        <w:rPr>
          <w:rFonts w:ascii="Arial" w:eastAsia="Times New Roman" w:hAnsi="Arial" w:cs="Arial"/>
          <w:color w:val="000000"/>
          <w:sz w:val="28"/>
          <w:szCs w:val="28"/>
          <w:lang w:eastAsia="ru-RU"/>
        </w:rPr>
        <w:br/>
      </w:r>
      <w:proofErr w:type="spellStart"/>
      <w:r w:rsidRPr="00FC3694">
        <w:rPr>
          <w:rFonts w:ascii="Arial" w:eastAsia="Times New Roman" w:hAnsi="Arial" w:cs="Arial"/>
          <w:color w:val="000000"/>
          <w:sz w:val="28"/>
          <w:szCs w:val="28"/>
          <w:lang w:eastAsia="ru-RU"/>
        </w:rPr>
        <w:t>Блог</w:t>
      </w:r>
      <w:proofErr w:type="spellEnd"/>
      <w:r w:rsidRPr="00FC3694">
        <w:rPr>
          <w:rFonts w:ascii="Arial" w:eastAsia="Times New Roman" w:hAnsi="Arial" w:cs="Arial"/>
          <w:color w:val="000000"/>
          <w:sz w:val="28"/>
          <w:szCs w:val="28"/>
          <w:lang w:eastAsia="ru-RU"/>
        </w:rPr>
        <w:t xml:space="preserve"> посвящённый проблемам и путям развития </w:t>
      </w:r>
      <w:proofErr w:type="spellStart"/>
      <w:r w:rsidRPr="00FC3694">
        <w:rPr>
          <w:rFonts w:ascii="Arial" w:eastAsia="Times New Roman" w:hAnsi="Arial" w:cs="Arial"/>
          <w:color w:val="000000"/>
          <w:sz w:val="28"/>
          <w:szCs w:val="28"/>
          <w:lang w:eastAsia="ru-RU"/>
        </w:rPr>
        <w:t>OpenCYC</w:t>
      </w:r>
      <w:proofErr w:type="spellEnd"/>
      <w:r w:rsidRPr="00FC3694">
        <w:rPr>
          <w:rFonts w:ascii="Arial" w:eastAsia="Times New Roman" w:hAnsi="Arial" w:cs="Arial"/>
          <w:color w:val="000000"/>
          <w:sz w:val="28"/>
          <w:szCs w:val="28"/>
          <w:lang w:eastAsia="ru-RU"/>
        </w:rPr>
        <w:t> </w:t>
      </w:r>
      <w:hyperlink r:id="rId33" w:history="1">
        <w:r w:rsidRPr="00FC3694">
          <w:rPr>
            <w:rFonts w:ascii="Arial" w:eastAsia="Times New Roman" w:hAnsi="Arial" w:cs="Arial"/>
            <w:color w:val="0000FF"/>
            <w:sz w:val="28"/>
            <w:szCs w:val="28"/>
            <w:u w:val="single"/>
            <w:lang w:eastAsia="ru-RU"/>
          </w:rPr>
          <w:t>--blogspot.com</w:t>
        </w:r>
      </w:hyperlink>
      <w:r w:rsidRPr="00FC3694">
        <w:rPr>
          <w:rFonts w:ascii="Arial" w:eastAsia="Times New Roman" w:hAnsi="Arial" w:cs="Arial"/>
          <w:color w:val="000000"/>
          <w:sz w:val="28"/>
          <w:szCs w:val="28"/>
          <w:lang w:eastAsia="ru-RU"/>
        </w:rPr>
        <w:br/>
        <w:t>Сайт Тора- Центр: "Экспертные системы в финансовой и экономической деятельности" </w:t>
      </w:r>
      <w:hyperlink r:id="rId34" w:history="1">
        <w:r w:rsidRPr="00FC3694">
          <w:rPr>
            <w:rFonts w:ascii="Arial" w:eastAsia="Times New Roman" w:hAnsi="Arial" w:cs="Arial"/>
            <w:color w:val="0000FF"/>
            <w:sz w:val="28"/>
            <w:szCs w:val="28"/>
            <w:u w:val="single"/>
            <w:lang w:eastAsia="ru-RU"/>
          </w:rPr>
          <w:t>--tora-centre.ru</w:t>
        </w:r>
      </w:hyperlink>
      <w:r w:rsidRPr="00FC3694">
        <w:rPr>
          <w:rFonts w:ascii="Arial" w:eastAsia="Times New Roman" w:hAnsi="Arial" w:cs="Arial"/>
          <w:color w:val="000000"/>
          <w:sz w:val="28"/>
          <w:szCs w:val="28"/>
          <w:lang w:eastAsia="ru-RU"/>
        </w:rPr>
        <w:br/>
      </w:r>
      <w:hyperlink r:id="rId35" w:history="1">
        <w:r w:rsidRPr="00FC3694">
          <w:rPr>
            <w:rFonts w:ascii="Arial" w:eastAsia="Times New Roman" w:hAnsi="Arial" w:cs="Arial"/>
            <w:color w:val="0000FF"/>
            <w:sz w:val="28"/>
            <w:szCs w:val="28"/>
            <w:u w:val="single"/>
            <w:lang w:eastAsia="ru-RU"/>
          </w:rPr>
          <w:t>Сайт проекта ВААЛ</w:t>
        </w:r>
      </w:hyperlink>
      <w:r w:rsidRPr="00FC3694">
        <w:rPr>
          <w:rFonts w:ascii="Arial" w:eastAsia="Times New Roman" w:hAnsi="Arial" w:cs="Arial"/>
          <w:color w:val="000000"/>
          <w:sz w:val="28"/>
          <w:szCs w:val="28"/>
          <w:lang w:eastAsia="ru-RU"/>
        </w:rPr>
        <w:br/>
        <w:t xml:space="preserve">Сайт ЭС "EXPO: 1001 </w:t>
      </w:r>
      <w:proofErr w:type="spellStart"/>
      <w:r w:rsidRPr="00FC3694">
        <w:rPr>
          <w:rFonts w:ascii="Arial" w:eastAsia="Times New Roman" w:hAnsi="Arial" w:cs="Arial"/>
          <w:color w:val="000000"/>
          <w:sz w:val="28"/>
          <w:szCs w:val="28"/>
          <w:lang w:eastAsia="ru-RU"/>
        </w:rPr>
        <w:t>Рекламоноситель</w:t>
      </w:r>
      <w:proofErr w:type="spellEnd"/>
      <w:r w:rsidRPr="00FC3694">
        <w:rPr>
          <w:rFonts w:ascii="Arial" w:eastAsia="Times New Roman" w:hAnsi="Arial" w:cs="Arial"/>
          <w:color w:val="000000"/>
          <w:sz w:val="28"/>
          <w:szCs w:val="28"/>
          <w:lang w:eastAsia="ru-RU"/>
        </w:rPr>
        <w:t>" - </w:t>
      </w:r>
      <w:hyperlink r:id="rId36" w:history="1">
        <w:r w:rsidRPr="00FC3694">
          <w:rPr>
            <w:rFonts w:ascii="Arial" w:eastAsia="Times New Roman" w:hAnsi="Arial" w:cs="Arial"/>
            <w:color w:val="0000FF"/>
            <w:sz w:val="28"/>
            <w:szCs w:val="28"/>
            <w:u w:val="single"/>
            <w:lang w:eastAsia="ru-RU"/>
          </w:rPr>
          <w:t>http://www.triz-chance.ru/demo.html</w:t>
        </w:r>
      </w:hyperlink>
      <w:r w:rsidRPr="00FC3694">
        <w:rPr>
          <w:rFonts w:ascii="Arial" w:eastAsia="Times New Roman" w:hAnsi="Arial" w:cs="Arial"/>
          <w:color w:val="000000"/>
          <w:sz w:val="28"/>
          <w:szCs w:val="28"/>
          <w:lang w:eastAsia="ru-RU"/>
        </w:rPr>
        <w:br/>
        <w:t xml:space="preserve">Сайт </w:t>
      </w:r>
      <w:proofErr w:type="spellStart"/>
      <w:r w:rsidRPr="00FC3694">
        <w:rPr>
          <w:rFonts w:ascii="Arial" w:eastAsia="Times New Roman" w:hAnsi="Arial" w:cs="Arial"/>
          <w:color w:val="000000"/>
          <w:sz w:val="28"/>
          <w:szCs w:val="28"/>
          <w:lang w:eastAsia="ru-RU"/>
        </w:rPr>
        <w:t>Home&amp;Pro</w:t>
      </w:r>
      <w:proofErr w:type="spellEnd"/>
      <w:r w:rsidRPr="00FC3694">
        <w:rPr>
          <w:rFonts w:ascii="Arial" w:eastAsia="Times New Roman" w:hAnsi="Arial" w:cs="Arial"/>
          <w:color w:val="000000"/>
          <w:sz w:val="28"/>
          <w:szCs w:val="28"/>
          <w:lang w:eastAsia="ru-RU"/>
        </w:rPr>
        <w:t xml:space="preserve"> </w:t>
      </w:r>
      <w:proofErr w:type="spellStart"/>
      <w:r w:rsidRPr="00FC3694">
        <w:rPr>
          <w:rFonts w:ascii="Arial" w:eastAsia="Times New Roman" w:hAnsi="Arial" w:cs="Arial"/>
          <w:color w:val="000000"/>
          <w:sz w:val="28"/>
          <w:szCs w:val="28"/>
          <w:lang w:eastAsia="ru-RU"/>
        </w:rPr>
        <w:t>Robotics</w:t>
      </w:r>
      <w:proofErr w:type="spellEnd"/>
      <w:r w:rsidRPr="00FC3694">
        <w:rPr>
          <w:rFonts w:ascii="Arial" w:eastAsia="Times New Roman" w:hAnsi="Arial" w:cs="Arial"/>
          <w:color w:val="000000"/>
          <w:sz w:val="28"/>
          <w:szCs w:val="28"/>
          <w:lang w:eastAsia="ru-RU"/>
        </w:rPr>
        <w:t xml:space="preserve"> - </w:t>
      </w:r>
      <w:hyperlink r:id="rId37" w:history="1">
        <w:r w:rsidRPr="00FC3694">
          <w:rPr>
            <w:rFonts w:ascii="Arial" w:eastAsia="Times New Roman" w:hAnsi="Arial" w:cs="Arial"/>
            <w:color w:val="0000FF"/>
            <w:sz w:val="28"/>
            <w:szCs w:val="28"/>
            <w:u w:val="single"/>
            <w:lang w:eastAsia="ru-RU"/>
          </w:rPr>
          <w:t>http://www.homerobotics.ru/soft_3.asp?name=FALCON</w:t>
        </w:r>
      </w:hyperlink>
      <w:r w:rsidRPr="00FC3694">
        <w:rPr>
          <w:rFonts w:ascii="Arial" w:eastAsia="Times New Roman" w:hAnsi="Arial" w:cs="Arial"/>
          <w:color w:val="000000"/>
          <w:sz w:val="28"/>
          <w:szCs w:val="28"/>
          <w:lang w:eastAsia="ru-RU"/>
        </w:rPr>
        <w:br/>
      </w:r>
      <w:r w:rsidRPr="00FC3694">
        <w:rPr>
          <w:rFonts w:ascii="Arial" w:eastAsia="Times New Roman" w:hAnsi="Arial" w:cs="Arial"/>
          <w:color w:val="000000"/>
          <w:sz w:val="28"/>
          <w:szCs w:val="28"/>
          <w:lang w:eastAsia="ru-RU"/>
        </w:rPr>
        <w:br/>
      </w:r>
      <w:r w:rsidRPr="00FC3694">
        <w:rPr>
          <w:rFonts w:ascii="Arial" w:eastAsia="Times New Roman" w:hAnsi="Arial" w:cs="Arial"/>
          <w:color w:val="000000"/>
          <w:sz w:val="28"/>
          <w:szCs w:val="28"/>
          <w:lang w:eastAsia="ru-RU"/>
        </w:rPr>
        <w:br/>
      </w:r>
      <w:r w:rsidRPr="00FC3694">
        <w:rPr>
          <w:rFonts w:ascii="Arial" w:eastAsia="Times New Roman" w:hAnsi="Arial" w:cs="Arial"/>
          <w:b/>
          <w:bCs/>
          <w:color w:val="000000"/>
          <w:sz w:val="28"/>
          <w:szCs w:val="28"/>
          <w:lang w:eastAsia="ru-RU"/>
        </w:rPr>
        <w:t>Дополнительный материал:</w:t>
      </w:r>
      <w:r w:rsidRPr="00FC3694">
        <w:rPr>
          <w:rFonts w:ascii="Arial" w:eastAsia="Times New Roman" w:hAnsi="Arial" w:cs="Arial"/>
          <w:color w:val="000000"/>
          <w:sz w:val="28"/>
          <w:szCs w:val="28"/>
          <w:lang w:eastAsia="ru-RU"/>
        </w:rPr>
        <w:br/>
        <w:t>Научная работа: Разработка экспертных систем. Среда CLIPS. А.П. Частиков, Т.А. Гаврилова, Д.Л.Белов, -2003г. --</w:t>
      </w:r>
      <w:hyperlink r:id="rId38" w:history="1">
        <w:proofErr w:type="spellStart"/>
        <w:r w:rsidRPr="00FC3694">
          <w:rPr>
            <w:rFonts w:ascii="Arial" w:eastAsia="Times New Roman" w:hAnsi="Arial" w:cs="Arial"/>
            <w:color w:val="0000FF"/>
            <w:sz w:val="28"/>
            <w:szCs w:val="28"/>
            <w:u w:val="single"/>
            <w:lang w:eastAsia="ru-RU"/>
          </w:rPr>
          <w:t>aiportal.ru</w:t>
        </w:r>
        <w:proofErr w:type="spellEnd"/>
      </w:hyperlink>
      <w:r w:rsidRPr="00FC3694">
        <w:rPr>
          <w:rFonts w:ascii="Arial" w:eastAsia="Times New Roman" w:hAnsi="Arial" w:cs="Arial"/>
          <w:color w:val="000000"/>
          <w:sz w:val="28"/>
          <w:szCs w:val="28"/>
          <w:lang w:eastAsia="ru-RU"/>
        </w:rPr>
        <w:br/>
        <w:t xml:space="preserve">Кафедра информатики </w:t>
      </w:r>
      <w:proofErr w:type="spellStart"/>
      <w:r w:rsidRPr="00FC3694">
        <w:rPr>
          <w:rFonts w:ascii="Arial" w:eastAsia="Times New Roman" w:hAnsi="Arial" w:cs="Arial"/>
          <w:color w:val="000000"/>
          <w:sz w:val="28"/>
          <w:szCs w:val="28"/>
          <w:lang w:eastAsia="ru-RU"/>
        </w:rPr>
        <w:t>ЮУрГУ</w:t>
      </w:r>
      <w:proofErr w:type="spellEnd"/>
      <w:r w:rsidRPr="00FC3694">
        <w:rPr>
          <w:rFonts w:ascii="Arial" w:eastAsia="Times New Roman" w:hAnsi="Arial" w:cs="Arial"/>
          <w:color w:val="000000"/>
          <w:sz w:val="28"/>
          <w:szCs w:val="28"/>
          <w:lang w:eastAsia="ru-RU"/>
        </w:rPr>
        <w:t>: "Коммерческие оболочки экспертных систем" --</w:t>
      </w:r>
      <w:hyperlink r:id="rId39" w:history="1">
        <w:proofErr w:type="spellStart"/>
        <w:r w:rsidRPr="00FC3694">
          <w:rPr>
            <w:rFonts w:ascii="Arial" w:eastAsia="Times New Roman" w:hAnsi="Arial" w:cs="Arial"/>
            <w:color w:val="0000FF"/>
            <w:sz w:val="28"/>
            <w:szCs w:val="28"/>
            <w:u w:val="single"/>
            <w:lang w:eastAsia="ru-RU"/>
          </w:rPr>
          <w:t>inf.susu.ac.ru</w:t>
        </w:r>
        <w:proofErr w:type="spellEnd"/>
      </w:hyperlink>
      <w:r w:rsidRPr="00FC3694">
        <w:rPr>
          <w:rFonts w:ascii="Arial" w:eastAsia="Times New Roman" w:hAnsi="Arial" w:cs="Arial"/>
          <w:color w:val="000000"/>
          <w:sz w:val="28"/>
          <w:szCs w:val="28"/>
          <w:lang w:eastAsia="ru-RU"/>
        </w:rPr>
        <w:br/>
        <w:t>Экспертная система для финансового управления предприятием </w:t>
      </w:r>
      <w:hyperlink r:id="rId40" w:history="1">
        <w:r w:rsidRPr="00FC3694">
          <w:rPr>
            <w:rFonts w:ascii="Arial" w:eastAsia="Times New Roman" w:hAnsi="Arial" w:cs="Arial"/>
            <w:color w:val="0000FF"/>
            <w:sz w:val="28"/>
            <w:szCs w:val="28"/>
            <w:u w:val="single"/>
            <w:lang w:eastAsia="ru-RU"/>
          </w:rPr>
          <w:t>--</w:t>
        </w:r>
        <w:proofErr w:type="spellStart"/>
        <w:r w:rsidRPr="00FC3694">
          <w:rPr>
            <w:rFonts w:ascii="Arial" w:eastAsia="Times New Roman" w:hAnsi="Arial" w:cs="Arial"/>
            <w:color w:val="0000FF"/>
            <w:sz w:val="28"/>
            <w:szCs w:val="28"/>
            <w:u w:val="single"/>
            <w:lang w:eastAsia="ru-RU"/>
          </w:rPr>
          <w:t>lerc.ru</w:t>
        </w:r>
        <w:proofErr w:type="spellEnd"/>
      </w:hyperlink>
      <w:r w:rsidRPr="00FC3694">
        <w:rPr>
          <w:rFonts w:ascii="Arial" w:eastAsia="Times New Roman" w:hAnsi="Arial" w:cs="Arial"/>
          <w:color w:val="000000"/>
          <w:sz w:val="28"/>
          <w:szCs w:val="28"/>
          <w:lang w:eastAsia="ru-RU"/>
        </w:rPr>
        <w:br/>
      </w:r>
      <w:r w:rsidRPr="00FC3694">
        <w:rPr>
          <w:rFonts w:ascii="Arial" w:eastAsia="Times New Roman" w:hAnsi="Arial" w:cs="Arial"/>
          <w:color w:val="000000"/>
          <w:sz w:val="28"/>
          <w:szCs w:val="28"/>
          <w:lang w:eastAsia="ru-RU"/>
        </w:rPr>
        <w:br/>
      </w:r>
    </w:p>
    <w:bookmarkEnd w:id="0"/>
    <w:p w:rsidR="00FC3694" w:rsidRPr="00FC3694" w:rsidRDefault="00FC3694" w:rsidP="00FC3694">
      <w:pPr>
        <w:shd w:val="clear" w:color="auto" w:fill="FFFFFF"/>
        <w:spacing w:after="0" w:line="240" w:lineRule="auto"/>
        <w:outlineLvl w:val="2"/>
        <w:rPr>
          <w:rFonts w:ascii="Arial" w:eastAsia="Times New Roman" w:hAnsi="Arial" w:cs="Arial"/>
          <w:b/>
          <w:bCs/>
          <w:color w:val="000000"/>
          <w:sz w:val="28"/>
          <w:szCs w:val="28"/>
          <w:lang w:eastAsia="ru-RU"/>
        </w:rPr>
      </w:pPr>
      <w:r w:rsidRPr="00FC3694">
        <w:rPr>
          <w:rFonts w:ascii="Arial" w:eastAsia="Times New Roman" w:hAnsi="Arial" w:cs="Arial"/>
          <w:b/>
          <w:bCs/>
          <w:color w:val="000000"/>
          <w:sz w:val="28"/>
          <w:szCs w:val="28"/>
          <w:lang w:eastAsia="ru-RU"/>
        </w:rPr>
        <w:t xml:space="preserve">APM </w:t>
      </w:r>
      <w:proofErr w:type="spellStart"/>
      <w:r w:rsidRPr="00FC3694">
        <w:rPr>
          <w:rFonts w:ascii="Arial" w:eastAsia="Times New Roman" w:hAnsi="Arial" w:cs="Arial"/>
          <w:b/>
          <w:bCs/>
          <w:color w:val="000000"/>
          <w:sz w:val="28"/>
          <w:szCs w:val="28"/>
          <w:lang w:eastAsia="ru-RU"/>
        </w:rPr>
        <w:t>WinMachine</w:t>
      </w:r>
      <w:proofErr w:type="spellEnd"/>
    </w:p>
    <w:p w:rsidR="00FC3694" w:rsidRPr="00FC3694" w:rsidRDefault="00FC3694" w:rsidP="00FC3694">
      <w:pPr>
        <w:shd w:val="clear" w:color="auto" w:fill="FFFFFF"/>
        <w:spacing w:after="0" w:line="240" w:lineRule="auto"/>
        <w:rPr>
          <w:rFonts w:ascii="Arial" w:eastAsia="Times New Roman" w:hAnsi="Arial" w:cs="Arial"/>
          <w:color w:val="000000"/>
          <w:sz w:val="28"/>
          <w:szCs w:val="28"/>
          <w:lang w:eastAsia="ru-RU"/>
        </w:rPr>
      </w:pPr>
      <w:r w:rsidRPr="00FC3694">
        <w:rPr>
          <w:rFonts w:ascii="Arial" w:eastAsia="Times New Roman" w:hAnsi="Arial" w:cs="Arial"/>
          <w:color w:val="000000"/>
          <w:sz w:val="28"/>
          <w:szCs w:val="28"/>
          <w:lang w:eastAsia="ru-RU"/>
        </w:rPr>
        <w:lastRenderedPageBreak/>
        <w:t xml:space="preserve">Инструментально-экспертная </w:t>
      </w:r>
      <w:proofErr w:type="spellStart"/>
      <w:r w:rsidRPr="00FC3694">
        <w:rPr>
          <w:rFonts w:ascii="Arial" w:eastAsia="Times New Roman" w:hAnsi="Arial" w:cs="Arial"/>
          <w:color w:val="000000"/>
          <w:sz w:val="28"/>
          <w:szCs w:val="28"/>
          <w:lang w:eastAsia="ru-RU"/>
        </w:rPr>
        <w:t>cистема</w:t>
      </w:r>
      <w:proofErr w:type="spellEnd"/>
      <w:r w:rsidRPr="00FC3694">
        <w:rPr>
          <w:rFonts w:ascii="Arial" w:eastAsia="Times New Roman" w:hAnsi="Arial" w:cs="Arial"/>
          <w:color w:val="000000"/>
          <w:sz w:val="28"/>
          <w:szCs w:val="28"/>
          <w:lang w:eastAsia="ru-RU"/>
        </w:rPr>
        <w:t xml:space="preserve"> APM </w:t>
      </w:r>
      <w:proofErr w:type="spellStart"/>
      <w:r w:rsidRPr="00FC3694">
        <w:rPr>
          <w:rFonts w:ascii="Arial" w:eastAsia="Times New Roman" w:hAnsi="Arial" w:cs="Arial"/>
          <w:color w:val="000000"/>
          <w:sz w:val="28"/>
          <w:szCs w:val="28"/>
          <w:lang w:eastAsia="ru-RU"/>
        </w:rPr>
        <w:t>WinMachine</w:t>
      </w:r>
      <w:proofErr w:type="spellEnd"/>
      <w:r w:rsidRPr="00FC3694">
        <w:rPr>
          <w:rFonts w:ascii="Arial" w:eastAsia="Times New Roman" w:hAnsi="Arial" w:cs="Arial"/>
          <w:color w:val="000000"/>
          <w:sz w:val="28"/>
          <w:szCs w:val="28"/>
          <w:lang w:eastAsia="ru-RU"/>
        </w:rPr>
        <w:t xml:space="preserve"> представляет собой энциклопедию по машиностроению, включающую инструменты и программы для автоматизированного расчета </w:t>
      </w:r>
      <w:proofErr w:type="spellStart"/>
      <w:r w:rsidRPr="00FC3694">
        <w:rPr>
          <w:rFonts w:ascii="Arial" w:eastAsia="Times New Roman" w:hAnsi="Arial" w:cs="Arial"/>
          <w:color w:val="000000"/>
          <w:sz w:val="28"/>
          <w:szCs w:val="28"/>
          <w:lang w:eastAsia="ru-RU"/>
        </w:rPr>
        <w:t>ипроектирования</w:t>
      </w:r>
      <w:proofErr w:type="spellEnd"/>
      <w:r w:rsidRPr="00FC3694">
        <w:rPr>
          <w:rFonts w:ascii="Arial" w:eastAsia="Times New Roman" w:hAnsi="Arial" w:cs="Arial"/>
          <w:color w:val="000000"/>
          <w:sz w:val="28"/>
          <w:szCs w:val="28"/>
          <w:lang w:eastAsia="ru-RU"/>
        </w:rPr>
        <w:t xml:space="preserve"> деталей машин, механизмов, элементов конструкций и узлов. Кроме этого, она имеет современные графические средства, встроенные базы данных, необходимую информационную базу знаний, разветвленную систему подсказок и фундаментальный электронный учебник по основам проектирования машин.</w:t>
      </w:r>
      <w:r w:rsidRPr="00FC3694">
        <w:rPr>
          <w:rFonts w:ascii="Arial" w:eastAsia="Times New Roman" w:hAnsi="Arial" w:cs="Arial"/>
          <w:color w:val="000000"/>
          <w:sz w:val="28"/>
          <w:szCs w:val="28"/>
          <w:lang w:eastAsia="ru-RU"/>
        </w:rPr>
        <w:br/>
      </w:r>
      <w:r w:rsidRPr="00FC3694">
        <w:rPr>
          <w:rFonts w:ascii="Arial" w:eastAsia="Times New Roman" w:hAnsi="Arial" w:cs="Arial"/>
          <w:color w:val="000000"/>
          <w:sz w:val="28"/>
          <w:szCs w:val="28"/>
          <w:lang w:eastAsia="ru-RU"/>
        </w:rPr>
        <w:br/>
        <w:t xml:space="preserve">APM </w:t>
      </w:r>
      <w:proofErr w:type="spellStart"/>
      <w:r w:rsidRPr="00FC3694">
        <w:rPr>
          <w:rFonts w:ascii="Arial" w:eastAsia="Times New Roman" w:hAnsi="Arial" w:cs="Arial"/>
          <w:color w:val="000000"/>
          <w:sz w:val="28"/>
          <w:szCs w:val="28"/>
          <w:lang w:eastAsia="ru-RU"/>
        </w:rPr>
        <w:t>WinMachine</w:t>
      </w:r>
      <w:proofErr w:type="spellEnd"/>
      <w:r w:rsidRPr="00FC3694">
        <w:rPr>
          <w:rFonts w:ascii="Arial" w:eastAsia="Times New Roman" w:hAnsi="Arial" w:cs="Arial"/>
          <w:color w:val="000000"/>
          <w:sz w:val="28"/>
          <w:szCs w:val="28"/>
          <w:lang w:eastAsia="ru-RU"/>
        </w:rPr>
        <w:t xml:space="preserve"> содержит современные, эффективные и надежные программы для расчета:</w:t>
      </w:r>
      <w:r w:rsidRPr="00FC3694">
        <w:rPr>
          <w:rFonts w:ascii="Arial" w:eastAsia="Times New Roman" w:hAnsi="Arial" w:cs="Arial"/>
          <w:color w:val="000000"/>
          <w:sz w:val="28"/>
          <w:szCs w:val="28"/>
          <w:lang w:eastAsia="ru-RU"/>
        </w:rPr>
        <w:br/>
        <w:t>- энергетических и кинематических параметров;</w:t>
      </w:r>
      <w:r w:rsidRPr="00FC3694">
        <w:rPr>
          <w:rFonts w:ascii="Arial" w:eastAsia="Times New Roman" w:hAnsi="Arial" w:cs="Arial"/>
          <w:color w:val="000000"/>
          <w:sz w:val="28"/>
          <w:szCs w:val="28"/>
          <w:lang w:eastAsia="ru-RU"/>
        </w:rPr>
        <w:br/>
        <w:t>- прочности, жесткости и устойчивости;</w:t>
      </w:r>
      <w:r w:rsidRPr="00FC3694">
        <w:rPr>
          <w:rFonts w:ascii="Arial" w:eastAsia="Times New Roman" w:hAnsi="Arial" w:cs="Arial"/>
          <w:color w:val="000000"/>
          <w:sz w:val="28"/>
          <w:szCs w:val="28"/>
          <w:lang w:eastAsia="ru-RU"/>
        </w:rPr>
        <w:br/>
        <w:t xml:space="preserve">- выносливости при переменных режимах </w:t>
      </w:r>
      <w:proofErr w:type="spellStart"/>
      <w:r w:rsidRPr="00FC3694">
        <w:rPr>
          <w:rFonts w:ascii="Arial" w:eastAsia="Times New Roman" w:hAnsi="Arial" w:cs="Arial"/>
          <w:color w:val="000000"/>
          <w:sz w:val="28"/>
          <w:szCs w:val="28"/>
          <w:lang w:eastAsia="ru-RU"/>
        </w:rPr>
        <w:t>нагружения</w:t>
      </w:r>
      <w:proofErr w:type="spellEnd"/>
      <w:r w:rsidRPr="00FC3694">
        <w:rPr>
          <w:rFonts w:ascii="Arial" w:eastAsia="Times New Roman" w:hAnsi="Arial" w:cs="Arial"/>
          <w:color w:val="000000"/>
          <w:sz w:val="28"/>
          <w:szCs w:val="28"/>
          <w:lang w:eastAsia="ru-RU"/>
        </w:rPr>
        <w:t>;</w:t>
      </w:r>
      <w:r w:rsidRPr="00FC3694">
        <w:rPr>
          <w:rFonts w:ascii="Arial" w:eastAsia="Times New Roman" w:hAnsi="Arial" w:cs="Arial"/>
          <w:color w:val="000000"/>
          <w:sz w:val="28"/>
          <w:szCs w:val="28"/>
          <w:lang w:eastAsia="ru-RU"/>
        </w:rPr>
        <w:br/>
        <w:t>- вероятности, надежности и износостойкости;</w:t>
      </w:r>
      <w:r w:rsidRPr="00FC3694">
        <w:rPr>
          <w:rFonts w:ascii="Arial" w:eastAsia="Times New Roman" w:hAnsi="Arial" w:cs="Arial"/>
          <w:color w:val="000000"/>
          <w:sz w:val="28"/>
          <w:szCs w:val="28"/>
          <w:lang w:eastAsia="ru-RU"/>
        </w:rPr>
        <w:br/>
        <w:t>- динамических характеристик.</w:t>
      </w:r>
      <w:r w:rsidRPr="00FC3694">
        <w:rPr>
          <w:rFonts w:ascii="Arial" w:eastAsia="Times New Roman" w:hAnsi="Arial" w:cs="Arial"/>
          <w:color w:val="000000"/>
          <w:sz w:val="28"/>
          <w:szCs w:val="28"/>
          <w:lang w:eastAsia="ru-RU"/>
        </w:rPr>
        <w:br/>
      </w:r>
      <w:r w:rsidRPr="00FC3694">
        <w:rPr>
          <w:rFonts w:ascii="Arial" w:eastAsia="Times New Roman" w:hAnsi="Arial" w:cs="Arial"/>
          <w:color w:val="000000"/>
          <w:sz w:val="28"/>
          <w:szCs w:val="28"/>
          <w:lang w:eastAsia="ru-RU"/>
        </w:rPr>
        <w:br/>
        <w:t xml:space="preserve">Кроме того, в APM </w:t>
      </w:r>
      <w:proofErr w:type="spellStart"/>
      <w:r w:rsidRPr="00FC3694">
        <w:rPr>
          <w:rFonts w:ascii="Arial" w:eastAsia="Times New Roman" w:hAnsi="Arial" w:cs="Arial"/>
          <w:color w:val="000000"/>
          <w:sz w:val="28"/>
          <w:szCs w:val="28"/>
          <w:lang w:eastAsia="ru-RU"/>
        </w:rPr>
        <w:t>WinMachine</w:t>
      </w:r>
      <w:proofErr w:type="spellEnd"/>
      <w:r w:rsidRPr="00FC3694">
        <w:rPr>
          <w:rFonts w:ascii="Arial" w:eastAsia="Times New Roman" w:hAnsi="Arial" w:cs="Arial"/>
          <w:color w:val="000000"/>
          <w:sz w:val="28"/>
          <w:szCs w:val="28"/>
          <w:lang w:eastAsia="ru-RU"/>
        </w:rPr>
        <w:t xml:space="preserve"> имеется набор инструментальных средств расчета и анализа. Эти средства, а также проектируемые детали, в зависимости от назначения разделены на подсистемы (модули), которые могут функционировать как в составе системы, так и самостоятельно:</w:t>
      </w:r>
      <w:r w:rsidRPr="00FC3694">
        <w:rPr>
          <w:rFonts w:ascii="Arial" w:eastAsia="Times New Roman" w:hAnsi="Arial" w:cs="Arial"/>
          <w:color w:val="000000"/>
          <w:sz w:val="28"/>
          <w:szCs w:val="28"/>
          <w:lang w:eastAsia="ru-RU"/>
        </w:rPr>
        <w:br/>
        <w:t xml:space="preserve">1. APM </w:t>
      </w:r>
      <w:proofErr w:type="spellStart"/>
      <w:r w:rsidRPr="00FC3694">
        <w:rPr>
          <w:rFonts w:ascii="Arial" w:eastAsia="Times New Roman" w:hAnsi="Arial" w:cs="Arial"/>
          <w:color w:val="000000"/>
          <w:sz w:val="28"/>
          <w:szCs w:val="28"/>
          <w:lang w:eastAsia="ru-RU"/>
        </w:rPr>
        <w:t>Graph</w:t>
      </w:r>
      <w:proofErr w:type="spellEnd"/>
      <w:r w:rsidRPr="00FC3694">
        <w:rPr>
          <w:rFonts w:ascii="Arial" w:eastAsia="Times New Roman" w:hAnsi="Arial" w:cs="Arial"/>
          <w:color w:val="000000"/>
          <w:sz w:val="28"/>
          <w:szCs w:val="28"/>
          <w:lang w:eastAsia="ru-RU"/>
        </w:rPr>
        <w:t xml:space="preserve"> - плоский чертежно-графический редактор с инструментом расчета размерных цепей</w:t>
      </w:r>
      <w:r w:rsidRPr="00FC3694">
        <w:rPr>
          <w:rFonts w:ascii="Arial" w:eastAsia="Times New Roman" w:hAnsi="Arial" w:cs="Arial"/>
          <w:color w:val="000000"/>
          <w:sz w:val="28"/>
          <w:szCs w:val="28"/>
          <w:lang w:eastAsia="ru-RU"/>
        </w:rPr>
        <w:br/>
        <w:t xml:space="preserve">2. APM </w:t>
      </w:r>
      <w:proofErr w:type="spellStart"/>
      <w:r w:rsidRPr="00FC3694">
        <w:rPr>
          <w:rFonts w:ascii="Arial" w:eastAsia="Times New Roman" w:hAnsi="Arial" w:cs="Arial"/>
          <w:color w:val="000000"/>
          <w:sz w:val="28"/>
          <w:szCs w:val="28"/>
          <w:lang w:eastAsia="ru-RU"/>
        </w:rPr>
        <w:t>Studio</w:t>
      </w:r>
      <w:proofErr w:type="spellEnd"/>
      <w:r w:rsidRPr="00FC3694">
        <w:rPr>
          <w:rFonts w:ascii="Arial" w:eastAsia="Times New Roman" w:hAnsi="Arial" w:cs="Arial"/>
          <w:color w:val="000000"/>
          <w:sz w:val="28"/>
          <w:szCs w:val="28"/>
          <w:lang w:eastAsia="ru-RU"/>
        </w:rPr>
        <w:t xml:space="preserve"> - модуль твердотельного и поверхностного моделирования</w:t>
      </w:r>
      <w:r w:rsidRPr="00FC3694">
        <w:rPr>
          <w:rFonts w:ascii="Arial" w:eastAsia="Times New Roman" w:hAnsi="Arial" w:cs="Arial"/>
          <w:color w:val="000000"/>
          <w:sz w:val="28"/>
          <w:szCs w:val="28"/>
          <w:lang w:eastAsia="ru-RU"/>
        </w:rPr>
        <w:br/>
        <w:t xml:space="preserve">3. APM </w:t>
      </w:r>
      <w:proofErr w:type="spellStart"/>
      <w:r w:rsidRPr="00FC3694">
        <w:rPr>
          <w:rFonts w:ascii="Arial" w:eastAsia="Times New Roman" w:hAnsi="Arial" w:cs="Arial"/>
          <w:color w:val="000000"/>
          <w:sz w:val="28"/>
          <w:szCs w:val="28"/>
          <w:lang w:eastAsia="ru-RU"/>
        </w:rPr>
        <w:t>Mechanical</w:t>
      </w:r>
      <w:proofErr w:type="spellEnd"/>
      <w:r w:rsidRPr="00FC3694">
        <w:rPr>
          <w:rFonts w:ascii="Arial" w:eastAsia="Times New Roman" w:hAnsi="Arial" w:cs="Arial"/>
          <w:color w:val="000000"/>
          <w:sz w:val="28"/>
          <w:szCs w:val="28"/>
          <w:lang w:eastAsia="ru-RU"/>
        </w:rPr>
        <w:t xml:space="preserve"> </w:t>
      </w:r>
      <w:proofErr w:type="spellStart"/>
      <w:r w:rsidRPr="00FC3694">
        <w:rPr>
          <w:rFonts w:ascii="Arial" w:eastAsia="Times New Roman" w:hAnsi="Arial" w:cs="Arial"/>
          <w:color w:val="000000"/>
          <w:sz w:val="28"/>
          <w:szCs w:val="28"/>
          <w:lang w:eastAsia="ru-RU"/>
        </w:rPr>
        <w:t>Data</w:t>
      </w:r>
      <w:proofErr w:type="spellEnd"/>
      <w:r w:rsidRPr="00FC3694">
        <w:rPr>
          <w:rFonts w:ascii="Arial" w:eastAsia="Times New Roman" w:hAnsi="Arial" w:cs="Arial"/>
          <w:color w:val="000000"/>
          <w:sz w:val="28"/>
          <w:szCs w:val="28"/>
          <w:lang w:eastAsia="ru-RU"/>
        </w:rPr>
        <w:t xml:space="preserve"> - модуль хранения стандартных деталей и узлов, расчетных данных по машиностроению</w:t>
      </w:r>
      <w:r w:rsidRPr="00FC3694">
        <w:rPr>
          <w:rFonts w:ascii="Arial" w:eastAsia="Times New Roman" w:hAnsi="Arial" w:cs="Arial"/>
          <w:color w:val="000000"/>
          <w:sz w:val="28"/>
          <w:szCs w:val="28"/>
          <w:lang w:eastAsia="ru-RU"/>
        </w:rPr>
        <w:br/>
        <w:t xml:space="preserve">4. APM </w:t>
      </w:r>
      <w:proofErr w:type="spellStart"/>
      <w:r w:rsidRPr="00FC3694">
        <w:rPr>
          <w:rFonts w:ascii="Arial" w:eastAsia="Times New Roman" w:hAnsi="Arial" w:cs="Arial"/>
          <w:color w:val="000000"/>
          <w:sz w:val="28"/>
          <w:szCs w:val="28"/>
          <w:lang w:eastAsia="ru-RU"/>
        </w:rPr>
        <w:t>Material</w:t>
      </w:r>
      <w:proofErr w:type="spellEnd"/>
      <w:r w:rsidRPr="00FC3694">
        <w:rPr>
          <w:rFonts w:ascii="Arial" w:eastAsia="Times New Roman" w:hAnsi="Arial" w:cs="Arial"/>
          <w:color w:val="000000"/>
          <w:sz w:val="28"/>
          <w:szCs w:val="28"/>
          <w:lang w:eastAsia="ru-RU"/>
        </w:rPr>
        <w:t xml:space="preserve"> </w:t>
      </w:r>
      <w:proofErr w:type="spellStart"/>
      <w:r w:rsidRPr="00FC3694">
        <w:rPr>
          <w:rFonts w:ascii="Arial" w:eastAsia="Times New Roman" w:hAnsi="Arial" w:cs="Arial"/>
          <w:color w:val="000000"/>
          <w:sz w:val="28"/>
          <w:szCs w:val="28"/>
          <w:lang w:eastAsia="ru-RU"/>
        </w:rPr>
        <w:t>Data</w:t>
      </w:r>
      <w:proofErr w:type="spellEnd"/>
      <w:r w:rsidRPr="00FC3694">
        <w:rPr>
          <w:rFonts w:ascii="Arial" w:eastAsia="Times New Roman" w:hAnsi="Arial" w:cs="Arial"/>
          <w:color w:val="000000"/>
          <w:sz w:val="28"/>
          <w:szCs w:val="28"/>
          <w:lang w:eastAsia="ru-RU"/>
        </w:rPr>
        <w:t xml:space="preserve"> - модуль хранения и редактирования параметров материалов</w:t>
      </w:r>
      <w:r w:rsidRPr="00FC3694">
        <w:rPr>
          <w:rFonts w:ascii="Arial" w:eastAsia="Times New Roman" w:hAnsi="Arial" w:cs="Arial"/>
          <w:color w:val="000000"/>
          <w:sz w:val="28"/>
          <w:szCs w:val="28"/>
          <w:lang w:eastAsia="ru-RU"/>
        </w:rPr>
        <w:br/>
        <w:t xml:space="preserve">5. APM </w:t>
      </w:r>
      <w:proofErr w:type="spellStart"/>
      <w:r w:rsidRPr="00FC3694">
        <w:rPr>
          <w:rFonts w:ascii="Arial" w:eastAsia="Times New Roman" w:hAnsi="Arial" w:cs="Arial"/>
          <w:color w:val="000000"/>
          <w:sz w:val="28"/>
          <w:szCs w:val="28"/>
          <w:lang w:eastAsia="ru-RU"/>
        </w:rPr>
        <w:t>Construction</w:t>
      </w:r>
      <w:proofErr w:type="spellEnd"/>
      <w:r w:rsidRPr="00FC3694">
        <w:rPr>
          <w:rFonts w:ascii="Arial" w:eastAsia="Times New Roman" w:hAnsi="Arial" w:cs="Arial"/>
          <w:color w:val="000000"/>
          <w:sz w:val="28"/>
          <w:szCs w:val="28"/>
          <w:lang w:eastAsia="ru-RU"/>
        </w:rPr>
        <w:t xml:space="preserve"> </w:t>
      </w:r>
      <w:proofErr w:type="spellStart"/>
      <w:r w:rsidRPr="00FC3694">
        <w:rPr>
          <w:rFonts w:ascii="Arial" w:eastAsia="Times New Roman" w:hAnsi="Arial" w:cs="Arial"/>
          <w:color w:val="000000"/>
          <w:sz w:val="28"/>
          <w:szCs w:val="28"/>
          <w:lang w:eastAsia="ru-RU"/>
        </w:rPr>
        <w:t>Data</w:t>
      </w:r>
      <w:proofErr w:type="spellEnd"/>
      <w:r w:rsidRPr="00FC3694">
        <w:rPr>
          <w:rFonts w:ascii="Arial" w:eastAsia="Times New Roman" w:hAnsi="Arial" w:cs="Arial"/>
          <w:color w:val="000000"/>
          <w:sz w:val="28"/>
          <w:szCs w:val="28"/>
          <w:lang w:eastAsia="ru-RU"/>
        </w:rPr>
        <w:t xml:space="preserve"> - модуль хранения графической информации по стандартным деталям и элементам строительных конструкций</w:t>
      </w:r>
      <w:r w:rsidRPr="00FC3694">
        <w:rPr>
          <w:rFonts w:ascii="Arial" w:eastAsia="Times New Roman" w:hAnsi="Arial" w:cs="Arial"/>
          <w:color w:val="000000"/>
          <w:sz w:val="28"/>
          <w:szCs w:val="28"/>
          <w:lang w:eastAsia="ru-RU"/>
        </w:rPr>
        <w:br/>
        <w:t xml:space="preserve">6. APM </w:t>
      </w:r>
      <w:proofErr w:type="spellStart"/>
      <w:r w:rsidRPr="00FC3694">
        <w:rPr>
          <w:rFonts w:ascii="Arial" w:eastAsia="Times New Roman" w:hAnsi="Arial" w:cs="Arial"/>
          <w:color w:val="000000"/>
          <w:sz w:val="28"/>
          <w:szCs w:val="28"/>
          <w:lang w:eastAsia="ru-RU"/>
        </w:rPr>
        <w:t>Drive</w:t>
      </w:r>
      <w:proofErr w:type="spellEnd"/>
      <w:r w:rsidRPr="00FC3694">
        <w:rPr>
          <w:rFonts w:ascii="Arial" w:eastAsia="Times New Roman" w:hAnsi="Arial" w:cs="Arial"/>
          <w:color w:val="000000"/>
          <w:sz w:val="28"/>
          <w:szCs w:val="28"/>
          <w:lang w:eastAsia="ru-RU"/>
        </w:rPr>
        <w:t xml:space="preserve"> - модуль автоматизированного проектирования привода вращательного движения произвольной структуры</w:t>
      </w:r>
      <w:r w:rsidRPr="00FC3694">
        <w:rPr>
          <w:rFonts w:ascii="Arial" w:eastAsia="Times New Roman" w:hAnsi="Arial" w:cs="Arial"/>
          <w:color w:val="000000"/>
          <w:sz w:val="28"/>
          <w:szCs w:val="28"/>
          <w:lang w:eastAsia="ru-RU"/>
        </w:rPr>
        <w:br/>
        <w:t xml:space="preserve">7. APM </w:t>
      </w:r>
      <w:proofErr w:type="spellStart"/>
      <w:r w:rsidRPr="00FC3694">
        <w:rPr>
          <w:rFonts w:ascii="Arial" w:eastAsia="Times New Roman" w:hAnsi="Arial" w:cs="Arial"/>
          <w:color w:val="000000"/>
          <w:sz w:val="28"/>
          <w:szCs w:val="28"/>
          <w:lang w:eastAsia="ru-RU"/>
        </w:rPr>
        <w:t>Trans</w:t>
      </w:r>
      <w:proofErr w:type="spellEnd"/>
      <w:r w:rsidRPr="00FC3694">
        <w:rPr>
          <w:rFonts w:ascii="Arial" w:eastAsia="Times New Roman" w:hAnsi="Arial" w:cs="Arial"/>
          <w:color w:val="000000"/>
          <w:sz w:val="28"/>
          <w:szCs w:val="28"/>
          <w:lang w:eastAsia="ru-RU"/>
        </w:rPr>
        <w:t xml:space="preserve"> - модуль проектирования механических передач вращения</w:t>
      </w:r>
      <w:r w:rsidRPr="00FC3694">
        <w:rPr>
          <w:rFonts w:ascii="Arial" w:eastAsia="Times New Roman" w:hAnsi="Arial" w:cs="Arial"/>
          <w:color w:val="000000"/>
          <w:sz w:val="28"/>
          <w:szCs w:val="28"/>
          <w:lang w:eastAsia="ru-RU"/>
        </w:rPr>
        <w:br/>
        <w:t xml:space="preserve">8. APM </w:t>
      </w:r>
      <w:proofErr w:type="spellStart"/>
      <w:r w:rsidRPr="00FC3694">
        <w:rPr>
          <w:rFonts w:ascii="Arial" w:eastAsia="Times New Roman" w:hAnsi="Arial" w:cs="Arial"/>
          <w:color w:val="000000"/>
          <w:sz w:val="28"/>
          <w:szCs w:val="28"/>
          <w:lang w:eastAsia="ru-RU"/>
        </w:rPr>
        <w:t>Shaft</w:t>
      </w:r>
      <w:proofErr w:type="spellEnd"/>
      <w:r w:rsidRPr="00FC3694">
        <w:rPr>
          <w:rFonts w:ascii="Arial" w:eastAsia="Times New Roman" w:hAnsi="Arial" w:cs="Arial"/>
          <w:color w:val="000000"/>
          <w:sz w:val="28"/>
          <w:szCs w:val="28"/>
          <w:lang w:eastAsia="ru-RU"/>
        </w:rPr>
        <w:t xml:space="preserve"> - модуль проектирования валов и осей</w:t>
      </w:r>
      <w:r w:rsidRPr="00FC3694">
        <w:rPr>
          <w:rFonts w:ascii="Arial" w:eastAsia="Times New Roman" w:hAnsi="Arial" w:cs="Arial"/>
          <w:color w:val="000000"/>
          <w:sz w:val="28"/>
          <w:szCs w:val="28"/>
          <w:lang w:eastAsia="ru-RU"/>
        </w:rPr>
        <w:br/>
        <w:t xml:space="preserve">9. APM </w:t>
      </w:r>
      <w:proofErr w:type="spellStart"/>
      <w:r w:rsidRPr="00FC3694">
        <w:rPr>
          <w:rFonts w:ascii="Arial" w:eastAsia="Times New Roman" w:hAnsi="Arial" w:cs="Arial"/>
          <w:color w:val="000000"/>
          <w:sz w:val="28"/>
          <w:szCs w:val="28"/>
          <w:lang w:eastAsia="ru-RU"/>
        </w:rPr>
        <w:t>Bear</w:t>
      </w:r>
      <w:proofErr w:type="spellEnd"/>
      <w:r w:rsidRPr="00FC3694">
        <w:rPr>
          <w:rFonts w:ascii="Arial" w:eastAsia="Times New Roman" w:hAnsi="Arial" w:cs="Arial"/>
          <w:color w:val="000000"/>
          <w:sz w:val="28"/>
          <w:szCs w:val="28"/>
          <w:lang w:eastAsia="ru-RU"/>
        </w:rPr>
        <w:t xml:space="preserve"> - модуль проектирования подшипниковых узлов качения с учетом их класса точности</w:t>
      </w:r>
      <w:r w:rsidRPr="00FC3694">
        <w:rPr>
          <w:rFonts w:ascii="Arial" w:eastAsia="Times New Roman" w:hAnsi="Arial" w:cs="Arial"/>
          <w:color w:val="000000"/>
          <w:sz w:val="28"/>
          <w:szCs w:val="28"/>
          <w:lang w:eastAsia="ru-RU"/>
        </w:rPr>
        <w:br/>
        <w:t xml:space="preserve">10. APM </w:t>
      </w:r>
      <w:proofErr w:type="spellStart"/>
      <w:r w:rsidRPr="00FC3694">
        <w:rPr>
          <w:rFonts w:ascii="Arial" w:eastAsia="Times New Roman" w:hAnsi="Arial" w:cs="Arial"/>
          <w:color w:val="000000"/>
          <w:sz w:val="28"/>
          <w:szCs w:val="28"/>
          <w:lang w:eastAsia="ru-RU"/>
        </w:rPr>
        <w:t>Joint</w:t>
      </w:r>
      <w:proofErr w:type="spellEnd"/>
      <w:r w:rsidRPr="00FC3694">
        <w:rPr>
          <w:rFonts w:ascii="Arial" w:eastAsia="Times New Roman" w:hAnsi="Arial" w:cs="Arial"/>
          <w:color w:val="000000"/>
          <w:sz w:val="28"/>
          <w:szCs w:val="28"/>
          <w:lang w:eastAsia="ru-RU"/>
        </w:rPr>
        <w:t xml:space="preserve"> - модуль проектирования соединений элементов машин</w:t>
      </w:r>
      <w:r w:rsidRPr="00FC3694">
        <w:rPr>
          <w:rFonts w:ascii="Arial" w:eastAsia="Times New Roman" w:hAnsi="Arial" w:cs="Arial"/>
          <w:color w:val="000000"/>
          <w:sz w:val="28"/>
          <w:szCs w:val="28"/>
          <w:lang w:eastAsia="ru-RU"/>
        </w:rPr>
        <w:br/>
        <w:t xml:space="preserve">11. APM </w:t>
      </w:r>
      <w:proofErr w:type="spellStart"/>
      <w:r w:rsidRPr="00FC3694">
        <w:rPr>
          <w:rFonts w:ascii="Arial" w:eastAsia="Times New Roman" w:hAnsi="Arial" w:cs="Arial"/>
          <w:color w:val="000000"/>
          <w:sz w:val="28"/>
          <w:szCs w:val="28"/>
          <w:lang w:eastAsia="ru-RU"/>
        </w:rPr>
        <w:t>Spring</w:t>
      </w:r>
      <w:proofErr w:type="spellEnd"/>
      <w:r w:rsidRPr="00FC3694">
        <w:rPr>
          <w:rFonts w:ascii="Arial" w:eastAsia="Times New Roman" w:hAnsi="Arial" w:cs="Arial"/>
          <w:color w:val="000000"/>
          <w:sz w:val="28"/>
          <w:szCs w:val="28"/>
          <w:lang w:eastAsia="ru-RU"/>
        </w:rPr>
        <w:t xml:space="preserve"> - модуль проектирования упругих элементов машин</w:t>
      </w:r>
      <w:r w:rsidRPr="00FC3694">
        <w:rPr>
          <w:rFonts w:ascii="Arial" w:eastAsia="Times New Roman" w:hAnsi="Arial" w:cs="Arial"/>
          <w:color w:val="000000"/>
          <w:sz w:val="28"/>
          <w:szCs w:val="28"/>
          <w:lang w:eastAsia="ru-RU"/>
        </w:rPr>
        <w:br/>
        <w:t xml:space="preserve">12. APM </w:t>
      </w:r>
      <w:proofErr w:type="spellStart"/>
      <w:r w:rsidRPr="00FC3694">
        <w:rPr>
          <w:rFonts w:ascii="Arial" w:eastAsia="Times New Roman" w:hAnsi="Arial" w:cs="Arial"/>
          <w:color w:val="000000"/>
          <w:sz w:val="28"/>
          <w:szCs w:val="28"/>
          <w:lang w:eastAsia="ru-RU"/>
        </w:rPr>
        <w:t>Cam</w:t>
      </w:r>
      <w:proofErr w:type="spellEnd"/>
      <w:r w:rsidRPr="00FC3694">
        <w:rPr>
          <w:rFonts w:ascii="Arial" w:eastAsia="Times New Roman" w:hAnsi="Arial" w:cs="Arial"/>
          <w:color w:val="000000"/>
          <w:sz w:val="28"/>
          <w:szCs w:val="28"/>
          <w:lang w:eastAsia="ru-RU"/>
        </w:rPr>
        <w:t xml:space="preserve"> - модуль проектирования кулачковых механизмов</w:t>
      </w:r>
      <w:r w:rsidRPr="00FC3694">
        <w:rPr>
          <w:rFonts w:ascii="Arial" w:eastAsia="Times New Roman" w:hAnsi="Arial" w:cs="Arial"/>
          <w:color w:val="000000"/>
          <w:sz w:val="28"/>
          <w:szCs w:val="28"/>
          <w:lang w:eastAsia="ru-RU"/>
        </w:rPr>
        <w:br/>
        <w:t xml:space="preserve">13. APM </w:t>
      </w:r>
      <w:proofErr w:type="spellStart"/>
      <w:r w:rsidRPr="00FC3694">
        <w:rPr>
          <w:rFonts w:ascii="Arial" w:eastAsia="Times New Roman" w:hAnsi="Arial" w:cs="Arial"/>
          <w:color w:val="000000"/>
          <w:sz w:val="28"/>
          <w:szCs w:val="28"/>
          <w:lang w:eastAsia="ru-RU"/>
        </w:rPr>
        <w:t>Slider</w:t>
      </w:r>
      <w:proofErr w:type="spellEnd"/>
      <w:r w:rsidRPr="00FC3694">
        <w:rPr>
          <w:rFonts w:ascii="Arial" w:eastAsia="Times New Roman" w:hAnsi="Arial" w:cs="Arial"/>
          <w:color w:val="000000"/>
          <w:sz w:val="28"/>
          <w:szCs w:val="28"/>
          <w:lang w:eastAsia="ru-RU"/>
        </w:rPr>
        <w:t xml:space="preserve"> - модуль проектирования плоских механизмов произвольной структуры</w:t>
      </w:r>
      <w:r w:rsidRPr="00FC3694">
        <w:rPr>
          <w:rFonts w:ascii="Arial" w:eastAsia="Times New Roman" w:hAnsi="Arial" w:cs="Arial"/>
          <w:color w:val="000000"/>
          <w:sz w:val="28"/>
          <w:szCs w:val="28"/>
          <w:lang w:eastAsia="ru-RU"/>
        </w:rPr>
        <w:br/>
        <w:t xml:space="preserve">14. APM </w:t>
      </w:r>
      <w:proofErr w:type="spellStart"/>
      <w:r w:rsidRPr="00FC3694">
        <w:rPr>
          <w:rFonts w:ascii="Arial" w:eastAsia="Times New Roman" w:hAnsi="Arial" w:cs="Arial"/>
          <w:color w:val="000000"/>
          <w:sz w:val="28"/>
          <w:szCs w:val="28"/>
          <w:lang w:eastAsia="ru-RU"/>
        </w:rPr>
        <w:t>Plain</w:t>
      </w:r>
      <w:proofErr w:type="spellEnd"/>
      <w:r w:rsidRPr="00FC3694">
        <w:rPr>
          <w:rFonts w:ascii="Arial" w:eastAsia="Times New Roman" w:hAnsi="Arial" w:cs="Arial"/>
          <w:color w:val="000000"/>
          <w:sz w:val="28"/>
          <w:szCs w:val="28"/>
          <w:lang w:eastAsia="ru-RU"/>
        </w:rPr>
        <w:t xml:space="preserve"> - модуль расчета подшипников скольжения</w:t>
      </w:r>
      <w:r w:rsidRPr="00FC3694">
        <w:rPr>
          <w:rFonts w:ascii="Arial" w:eastAsia="Times New Roman" w:hAnsi="Arial" w:cs="Arial"/>
          <w:color w:val="000000"/>
          <w:sz w:val="28"/>
          <w:szCs w:val="28"/>
          <w:lang w:eastAsia="ru-RU"/>
        </w:rPr>
        <w:br/>
      </w:r>
      <w:r w:rsidRPr="00FC3694">
        <w:rPr>
          <w:rFonts w:ascii="Arial" w:eastAsia="Times New Roman" w:hAnsi="Arial" w:cs="Arial"/>
          <w:color w:val="000000"/>
          <w:sz w:val="28"/>
          <w:szCs w:val="28"/>
          <w:lang w:eastAsia="ru-RU"/>
        </w:rPr>
        <w:lastRenderedPageBreak/>
        <w:t xml:space="preserve">15. APM </w:t>
      </w:r>
      <w:proofErr w:type="spellStart"/>
      <w:r w:rsidRPr="00FC3694">
        <w:rPr>
          <w:rFonts w:ascii="Arial" w:eastAsia="Times New Roman" w:hAnsi="Arial" w:cs="Arial"/>
          <w:color w:val="000000"/>
          <w:sz w:val="28"/>
          <w:szCs w:val="28"/>
          <w:lang w:eastAsia="ru-RU"/>
        </w:rPr>
        <w:t>Screw</w:t>
      </w:r>
      <w:proofErr w:type="spellEnd"/>
      <w:r w:rsidRPr="00FC3694">
        <w:rPr>
          <w:rFonts w:ascii="Arial" w:eastAsia="Times New Roman" w:hAnsi="Arial" w:cs="Arial"/>
          <w:color w:val="000000"/>
          <w:sz w:val="28"/>
          <w:szCs w:val="28"/>
          <w:lang w:eastAsia="ru-RU"/>
        </w:rPr>
        <w:t xml:space="preserve"> - модуль расчета неидеальных винтовых передач (скольжения, </w:t>
      </w:r>
      <w:proofErr w:type="spellStart"/>
      <w:r w:rsidRPr="00FC3694">
        <w:rPr>
          <w:rFonts w:ascii="Arial" w:eastAsia="Times New Roman" w:hAnsi="Arial" w:cs="Arial"/>
          <w:color w:val="000000"/>
          <w:sz w:val="28"/>
          <w:szCs w:val="28"/>
          <w:lang w:eastAsia="ru-RU"/>
        </w:rPr>
        <w:t>шарико</w:t>
      </w:r>
      <w:proofErr w:type="spellEnd"/>
      <w:r w:rsidRPr="00FC3694">
        <w:rPr>
          <w:rFonts w:ascii="Arial" w:eastAsia="Times New Roman" w:hAnsi="Arial" w:cs="Arial"/>
          <w:color w:val="000000"/>
          <w:sz w:val="28"/>
          <w:szCs w:val="28"/>
          <w:lang w:eastAsia="ru-RU"/>
        </w:rPr>
        <w:t>- и планетарно-винтовых)</w:t>
      </w:r>
      <w:r w:rsidRPr="00FC3694">
        <w:rPr>
          <w:rFonts w:ascii="Arial" w:eastAsia="Times New Roman" w:hAnsi="Arial" w:cs="Arial"/>
          <w:color w:val="000000"/>
          <w:sz w:val="28"/>
          <w:szCs w:val="28"/>
          <w:lang w:eastAsia="ru-RU"/>
        </w:rPr>
        <w:br/>
        <w:t>16. APM Structure3D - модуль расчета напряженно-деформированного состояния, устойчивости, собственных и вынужденных колебаний деталей и конструкций с использованием метода конечных элементов</w:t>
      </w:r>
      <w:r w:rsidRPr="00FC3694">
        <w:rPr>
          <w:rFonts w:ascii="Arial" w:eastAsia="Times New Roman" w:hAnsi="Arial" w:cs="Arial"/>
          <w:color w:val="000000"/>
          <w:sz w:val="28"/>
          <w:szCs w:val="28"/>
          <w:lang w:eastAsia="ru-RU"/>
        </w:rPr>
        <w:br/>
        <w:t xml:space="preserve">17. APM </w:t>
      </w:r>
      <w:proofErr w:type="spellStart"/>
      <w:r w:rsidRPr="00FC3694">
        <w:rPr>
          <w:rFonts w:ascii="Arial" w:eastAsia="Times New Roman" w:hAnsi="Arial" w:cs="Arial"/>
          <w:color w:val="000000"/>
          <w:sz w:val="28"/>
          <w:szCs w:val="28"/>
          <w:lang w:eastAsia="ru-RU"/>
        </w:rPr>
        <w:t>Beam</w:t>
      </w:r>
      <w:proofErr w:type="spellEnd"/>
      <w:r w:rsidRPr="00FC3694">
        <w:rPr>
          <w:rFonts w:ascii="Arial" w:eastAsia="Times New Roman" w:hAnsi="Arial" w:cs="Arial"/>
          <w:color w:val="000000"/>
          <w:sz w:val="28"/>
          <w:szCs w:val="28"/>
          <w:lang w:eastAsia="ru-RU"/>
        </w:rPr>
        <w:t xml:space="preserve"> - модуль расчета балочных элементов конструкций</w:t>
      </w:r>
      <w:r w:rsidRPr="00FC3694">
        <w:rPr>
          <w:rFonts w:ascii="Arial" w:eastAsia="Times New Roman" w:hAnsi="Arial" w:cs="Arial"/>
          <w:color w:val="000000"/>
          <w:sz w:val="28"/>
          <w:szCs w:val="28"/>
          <w:lang w:eastAsia="ru-RU"/>
        </w:rPr>
        <w:br/>
        <w:t>18. APM FEM2D - модуль конечно-элементного анализа плоских деталей</w:t>
      </w:r>
      <w:r w:rsidRPr="00FC3694">
        <w:rPr>
          <w:rFonts w:ascii="Arial" w:eastAsia="Times New Roman" w:hAnsi="Arial" w:cs="Arial"/>
          <w:color w:val="000000"/>
          <w:sz w:val="28"/>
          <w:szCs w:val="28"/>
          <w:lang w:eastAsia="ru-RU"/>
        </w:rPr>
        <w:br/>
        <w:t xml:space="preserve">19. APM </w:t>
      </w:r>
      <w:proofErr w:type="spellStart"/>
      <w:r w:rsidRPr="00FC3694">
        <w:rPr>
          <w:rFonts w:ascii="Arial" w:eastAsia="Times New Roman" w:hAnsi="Arial" w:cs="Arial"/>
          <w:color w:val="000000"/>
          <w:sz w:val="28"/>
          <w:szCs w:val="28"/>
          <w:lang w:eastAsia="ru-RU"/>
        </w:rPr>
        <w:t>Truss</w:t>
      </w:r>
      <w:proofErr w:type="spellEnd"/>
      <w:r w:rsidRPr="00FC3694">
        <w:rPr>
          <w:rFonts w:ascii="Arial" w:eastAsia="Times New Roman" w:hAnsi="Arial" w:cs="Arial"/>
          <w:color w:val="000000"/>
          <w:sz w:val="28"/>
          <w:szCs w:val="28"/>
          <w:lang w:eastAsia="ru-RU"/>
        </w:rPr>
        <w:t xml:space="preserve"> - модуль расчета ферменных конструкций</w:t>
      </w:r>
      <w:r w:rsidRPr="00FC3694">
        <w:rPr>
          <w:rFonts w:ascii="Arial" w:eastAsia="Times New Roman" w:hAnsi="Arial" w:cs="Arial"/>
          <w:color w:val="000000"/>
          <w:sz w:val="28"/>
          <w:szCs w:val="28"/>
          <w:lang w:eastAsia="ru-RU"/>
        </w:rPr>
        <w:br/>
        <w:t>20. MDM (Основы проектирования машин) - электронный учебник</w:t>
      </w:r>
      <w:r w:rsidRPr="00FC3694">
        <w:rPr>
          <w:rFonts w:ascii="Arial" w:eastAsia="Times New Roman" w:hAnsi="Arial" w:cs="Arial"/>
          <w:color w:val="000000"/>
          <w:sz w:val="28"/>
          <w:szCs w:val="28"/>
          <w:lang w:eastAsia="ru-RU"/>
        </w:rPr>
        <w:br/>
      </w:r>
      <w:r w:rsidRPr="00FC3694">
        <w:rPr>
          <w:rFonts w:ascii="Arial" w:eastAsia="Times New Roman" w:hAnsi="Arial" w:cs="Arial"/>
          <w:color w:val="000000"/>
          <w:sz w:val="28"/>
          <w:szCs w:val="28"/>
          <w:lang w:eastAsia="ru-RU"/>
        </w:rPr>
        <w:br/>
        <w:t xml:space="preserve">Каждый модуль предоставляет пользователю интегрированную </w:t>
      </w:r>
      <w:proofErr w:type="spellStart"/>
      <w:r w:rsidRPr="00FC3694">
        <w:rPr>
          <w:rFonts w:ascii="Arial" w:eastAsia="Times New Roman" w:hAnsi="Arial" w:cs="Arial"/>
          <w:color w:val="000000"/>
          <w:sz w:val="28"/>
          <w:szCs w:val="28"/>
          <w:lang w:eastAsia="ru-RU"/>
        </w:rPr>
        <w:t>среду,которая</w:t>
      </w:r>
      <w:proofErr w:type="spellEnd"/>
      <w:r w:rsidRPr="00FC3694">
        <w:rPr>
          <w:rFonts w:ascii="Arial" w:eastAsia="Times New Roman" w:hAnsi="Arial" w:cs="Arial"/>
          <w:color w:val="000000"/>
          <w:sz w:val="28"/>
          <w:szCs w:val="28"/>
          <w:lang w:eastAsia="ru-RU"/>
        </w:rPr>
        <w:t xml:space="preserve"> в общем случае включает в себя:</w:t>
      </w:r>
      <w:r w:rsidRPr="00FC3694">
        <w:rPr>
          <w:rFonts w:ascii="Arial" w:eastAsia="Times New Roman" w:hAnsi="Arial" w:cs="Arial"/>
          <w:color w:val="000000"/>
          <w:sz w:val="28"/>
          <w:szCs w:val="28"/>
          <w:lang w:eastAsia="ru-RU"/>
        </w:rPr>
        <w:br/>
        <w:t>- специализированный графический редактор;</w:t>
      </w:r>
      <w:r w:rsidRPr="00FC3694">
        <w:rPr>
          <w:rFonts w:ascii="Arial" w:eastAsia="Times New Roman" w:hAnsi="Arial" w:cs="Arial"/>
          <w:color w:val="000000"/>
          <w:sz w:val="28"/>
          <w:szCs w:val="28"/>
          <w:lang w:eastAsia="ru-RU"/>
        </w:rPr>
        <w:br/>
        <w:t>- встроенные базы данных;</w:t>
      </w:r>
      <w:r w:rsidRPr="00FC3694">
        <w:rPr>
          <w:rFonts w:ascii="Arial" w:eastAsia="Times New Roman" w:hAnsi="Arial" w:cs="Arial"/>
          <w:color w:val="000000"/>
          <w:sz w:val="28"/>
          <w:szCs w:val="28"/>
          <w:lang w:eastAsia="ru-RU"/>
        </w:rPr>
        <w:br/>
        <w:t>- полный цикл вычислений;</w:t>
      </w:r>
      <w:r w:rsidRPr="00FC3694">
        <w:rPr>
          <w:rFonts w:ascii="Arial" w:eastAsia="Times New Roman" w:hAnsi="Arial" w:cs="Arial"/>
          <w:color w:val="000000"/>
          <w:sz w:val="28"/>
          <w:szCs w:val="28"/>
          <w:lang w:eastAsia="ru-RU"/>
        </w:rPr>
        <w:br/>
        <w:t>- разнообразные средства представления результатов расчета.</w:t>
      </w:r>
      <w:r w:rsidRPr="00FC3694">
        <w:rPr>
          <w:rFonts w:ascii="Arial" w:eastAsia="Times New Roman" w:hAnsi="Arial" w:cs="Arial"/>
          <w:color w:val="000000"/>
          <w:sz w:val="28"/>
          <w:szCs w:val="28"/>
          <w:lang w:eastAsia="ru-RU"/>
        </w:rPr>
        <w:br/>
      </w:r>
      <w:r w:rsidRPr="00FC3694">
        <w:rPr>
          <w:rFonts w:ascii="Arial" w:eastAsia="Times New Roman" w:hAnsi="Arial" w:cs="Arial"/>
          <w:color w:val="000000"/>
          <w:sz w:val="28"/>
          <w:szCs w:val="28"/>
          <w:lang w:eastAsia="ru-RU"/>
        </w:rPr>
        <w:br/>
        <w:t xml:space="preserve">Официальный сайт, информация о компании и </w:t>
      </w:r>
      <w:proofErr w:type="spellStart"/>
      <w:r w:rsidRPr="00FC3694">
        <w:rPr>
          <w:rFonts w:ascii="Arial" w:eastAsia="Times New Roman" w:hAnsi="Arial" w:cs="Arial"/>
          <w:color w:val="000000"/>
          <w:sz w:val="28"/>
          <w:szCs w:val="28"/>
          <w:lang w:eastAsia="ru-RU"/>
        </w:rPr>
        <w:t>продукции:</w:t>
      </w:r>
      <w:hyperlink r:id="rId41" w:history="1">
        <w:r w:rsidRPr="00FC3694">
          <w:rPr>
            <w:rFonts w:ascii="Arial" w:eastAsia="Times New Roman" w:hAnsi="Arial" w:cs="Arial"/>
            <w:color w:val="0000FF"/>
            <w:sz w:val="28"/>
            <w:szCs w:val="28"/>
            <w:u w:val="single"/>
            <w:lang w:eastAsia="ru-RU"/>
          </w:rPr>
          <w:t>http</w:t>
        </w:r>
        <w:proofErr w:type="spellEnd"/>
        <w:r w:rsidRPr="00FC3694">
          <w:rPr>
            <w:rFonts w:ascii="Arial" w:eastAsia="Times New Roman" w:hAnsi="Arial" w:cs="Arial"/>
            <w:color w:val="0000FF"/>
            <w:sz w:val="28"/>
            <w:szCs w:val="28"/>
            <w:u w:val="single"/>
            <w:lang w:eastAsia="ru-RU"/>
          </w:rPr>
          <w:t>://www.apm.ru/rus/</w:t>
        </w:r>
      </w:hyperlink>
      <w:r w:rsidRPr="00FC3694">
        <w:rPr>
          <w:rFonts w:ascii="Arial" w:eastAsia="Times New Roman" w:hAnsi="Arial" w:cs="Arial"/>
          <w:color w:val="000000"/>
          <w:sz w:val="28"/>
          <w:szCs w:val="28"/>
          <w:lang w:eastAsia="ru-RU"/>
        </w:rPr>
        <w:br/>
        <w:t>Ресурсы: </w:t>
      </w:r>
      <w:hyperlink r:id="rId42" w:history="1">
        <w:r w:rsidRPr="00FC3694">
          <w:rPr>
            <w:rFonts w:ascii="Arial" w:eastAsia="Times New Roman" w:hAnsi="Arial" w:cs="Arial"/>
            <w:color w:val="0000FF"/>
            <w:sz w:val="28"/>
            <w:szCs w:val="28"/>
            <w:u w:val="single"/>
            <w:lang w:eastAsia="ru-RU"/>
          </w:rPr>
          <w:t>http://www.ascon.kiev.ua/cgi-bin/view.pl?/CAE/WinMachine/About/About</w:t>
        </w:r>
      </w:hyperlink>
    </w:p>
    <w:p w:rsidR="001E1E88" w:rsidRPr="00FC3694" w:rsidRDefault="001E1E88">
      <w:pPr>
        <w:rPr>
          <w:sz w:val="28"/>
          <w:szCs w:val="28"/>
        </w:rPr>
      </w:pPr>
    </w:p>
    <w:sectPr w:rsidR="001E1E88" w:rsidRPr="00FC3694" w:rsidSect="001E1E8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inherit">
    <w:altName w:val="Times New Roman"/>
    <w:panose1 w:val="00000000000000000000"/>
    <w:charset w:val="00"/>
    <w:family w:val="roman"/>
    <w:notTrueType/>
    <w:pitch w:val="default"/>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4833CF5"/>
    <w:multiLevelType w:val="multilevel"/>
    <w:tmpl w:val="37EEF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proofState w:spelling="clean"/>
  <w:defaultTabStop w:val="708"/>
  <w:characterSpacingControl w:val="doNotCompress"/>
  <w:compat/>
  <w:rsids>
    <w:rsidRoot w:val="00FC3694"/>
    <w:rsid w:val="001E1E88"/>
    <w:rsid w:val="00233F86"/>
    <w:rsid w:val="005D6109"/>
    <w:rsid w:val="00FC369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1E88"/>
  </w:style>
  <w:style w:type="paragraph" w:styleId="1">
    <w:name w:val="heading 1"/>
    <w:basedOn w:val="a"/>
    <w:link w:val="10"/>
    <w:uiPriority w:val="9"/>
    <w:qFormat/>
    <w:rsid w:val="00FC369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FC3694"/>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C3694"/>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FC3694"/>
    <w:rPr>
      <w:rFonts w:ascii="Times New Roman" w:eastAsia="Times New Roman" w:hAnsi="Times New Roman" w:cs="Times New Roman"/>
      <w:b/>
      <w:bCs/>
      <w:sz w:val="27"/>
      <w:szCs w:val="27"/>
      <w:lang w:eastAsia="ru-RU"/>
    </w:rPr>
  </w:style>
  <w:style w:type="character" w:styleId="a3">
    <w:name w:val="Hyperlink"/>
    <w:basedOn w:val="a0"/>
    <w:uiPriority w:val="99"/>
    <w:semiHidden/>
    <w:unhideWhenUsed/>
    <w:rsid w:val="00FC3694"/>
    <w:rPr>
      <w:color w:val="0000FF"/>
      <w:u w:val="single"/>
    </w:rPr>
  </w:style>
  <w:style w:type="character" w:customStyle="1" w:styleId="btn">
    <w:name w:val="btn"/>
    <w:basedOn w:val="a0"/>
    <w:rsid w:val="00FC3694"/>
  </w:style>
  <w:style w:type="character" w:customStyle="1" w:styleId="apple-converted-space">
    <w:name w:val="apple-converted-space"/>
    <w:basedOn w:val="a0"/>
    <w:rsid w:val="00FC3694"/>
  </w:style>
  <w:style w:type="character" w:styleId="a4">
    <w:name w:val="Strong"/>
    <w:basedOn w:val="a0"/>
    <w:uiPriority w:val="22"/>
    <w:qFormat/>
    <w:rsid w:val="00FC3694"/>
    <w:rPr>
      <w:b/>
      <w:bCs/>
    </w:rPr>
  </w:style>
  <w:style w:type="character" w:styleId="a5">
    <w:name w:val="Emphasis"/>
    <w:basedOn w:val="a0"/>
    <w:uiPriority w:val="20"/>
    <w:qFormat/>
    <w:rsid w:val="00FC3694"/>
    <w:rPr>
      <w:i/>
      <w:iCs/>
    </w:rPr>
  </w:style>
  <w:style w:type="character" w:customStyle="1" w:styleId="wikilinkext">
    <w:name w:val="wiki_link_ext"/>
    <w:basedOn w:val="a0"/>
    <w:rsid w:val="00FC3694"/>
  </w:style>
</w:styles>
</file>

<file path=word/webSettings.xml><?xml version="1.0" encoding="utf-8"?>
<w:webSettings xmlns:r="http://schemas.openxmlformats.org/officeDocument/2006/relationships" xmlns:w="http://schemas.openxmlformats.org/wordprocessingml/2006/main">
  <w:divs>
    <w:div w:id="432363519">
      <w:bodyDiv w:val="1"/>
      <w:marLeft w:val="0"/>
      <w:marRight w:val="0"/>
      <w:marTop w:val="0"/>
      <w:marBottom w:val="0"/>
      <w:divBdr>
        <w:top w:val="none" w:sz="0" w:space="0" w:color="auto"/>
        <w:left w:val="none" w:sz="0" w:space="0" w:color="auto"/>
        <w:bottom w:val="none" w:sz="0" w:space="0" w:color="auto"/>
        <w:right w:val="none" w:sz="0" w:space="0" w:color="auto"/>
      </w:divBdr>
      <w:divsChild>
        <w:div w:id="1278410791">
          <w:marLeft w:val="0"/>
          <w:marRight w:val="0"/>
          <w:marTop w:val="0"/>
          <w:marBottom w:val="109"/>
          <w:divBdr>
            <w:top w:val="none" w:sz="0" w:space="0" w:color="auto"/>
            <w:left w:val="none" w:sz="0" w:space="0" w:color="auto"/>
            <w:bottom w:val="none" w:sz="0" w:space="0" w:color="auto"/>
            <w:right w:val="none" w:sz="0" w:space="0" w:color="auto"/>
          </w:divBdr>
          <w:divsChild>
            <w:div w:id="1129474684">
              <w:marLeft w:val="0"/>
              <w:marRight w:val="0"/>
              <w:marTop w:val="0"/>
              <w:marBottom w:val="0"/>
              <w:divBdr>
                <w:top w:val="none" w:sz="0" w:space="0" w:color="auto"/>
                <w:left w:val="none" w:sz="0" w:space="0" w:color="auto"/>
                <w:bottom w:val="none" w:sz="0" w:space="0" w:color="auto"/>
                <w:right w:val="none" w:sz="0" w:space="0" w:color="auto"/>
              </w:divBdr>
            </w:div>
          </w:divsChild>
        </w:div>
        <w:div w:id="1264148888">
          <w:marLeft w:val="0"/>
          <w:marRight w:val="0"/>
          <w:marTop w:val="0"/>
          <w:marBottom w:val="0"/>
          <w:divBdr>
            <w:top w:val="none" w:sz="0" w:space="0" w:color="auto"/>
            <w:left w:val="none" w:sz="0" w:space="0" w:color="auto"/>
            <w:bottom w:val="none" w:sz="0" w:space="0" w:color="auto"/>
            <w:right w:val="none" w:sz="0" w:space="0" w:color="auto"/>
          </w:divBdr>
          <w:divsChild>
            <w:div w:id="1944915237">
              <w:marLeft w:val="0"/>
              <w:marRight w:val="633"/>
              <w:marTop w:val="0"/>
              <w:marBottom w:val="0"/>
              <w:divBdr>
                <w:top w:val="none" w:sz="0" w:space="0" w:color="auto"/>
                <w:left w:val="none" w:sz="0" w:space="0" w:color="auto"/>
                <w:bottom w:val="none" w:sz="0" w:space="0" w:color="auto"/>
                <w:right w:val="none" w:sz="0" w:space="0" w:color="auto"/>
              </w:divBdr>
              <w:divsChild>
                <w:div w:id="185390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ora-centre.ru/library/razn/finan.htm" TargetMode="External"/><Relationship Id="rId13" Type="http://schemas.openxmlformats.org/officeDocument/2006/relationships/hyperlink" Target="http://www.remorama.ru/about/" TargetMode="External"/><Relationship Id="rId18" Type="http://schemas.openxmlformats.org/officeDocument/2006/relationships/hyperlink" Target="http://www.homerobotics.ru/soft_3.asp?name=SIAP" TargetMode="External"/><Relationship Id="rId26" Type="http://schemas.openxmlformats.org/officeDocument/2006/relationships/hyperlink" Target="http://www.cross-apk.ru/stydenty1/doc/lit/PO/2/Gl2_9.htm" TargetMode="External"/><Relationship Id="rId39" Type="http://schemas.openxmlformats.org/officeDocument/2006/relationships/hyperlink" Target="http://inf.susu.ac.ru/~pollak/expert/commercial/faq-doc-7.htm" TargetMode="External"/><Relationship Id="rId3" Type="http://schemas.openxmlformats.org/officeDocument/2006/relationships/settings" Target="settings.xml"/><Relationship Id="rId21" Type="http://schemas.openxmlformats.org/officeDocument/2006/relationships/hyperlink" Target="http://www.homerobotics.ru/soft_3.asp?name=MIXER" TargetMode="External"/><Relationship Id="rId34" Type="http://schemas.openxmlformats.org/officeDocument/2006/relationships/hyperlink" Target="http://www.tora-centre.ru/library/razn/finan.htm" TargetMode="External"/><Relationship Id="rId42" Type="http://schemas.openxmlformats.org/officeDocument/2006/relationships/hyperlink" Target="http://www.ascon.kiev.ua/cgi-bin/view.pl?/CAE/WinMachine/About/About" TargetMode="External"/><Relationship Id="rId7" Type="http://schemas.openxmlformats.org/officeDocument/2006/relationships/hyperlink" Target="http://tpl-it.wikispaces.com/%D0%9F%D1%81%D0%B8%D1%85%D0%BE%D0%BB%D0%B8%D0%BD%D0%B3%D0%B2%D0%B8%D1%81%D1%82%D0%B8%D1%87%D0%B5%D1%81%D0%BA%D0%B0%D1%8F+%D1%8D%D0%BA%D1%81%D0%BF%D0%B5%D1%80%D1%82%D0%BD%D0%B0%D1%8F+%D1%81%D0%B8%D1%81%D1%82%D0%B5%D0%BC%D0%B0+%D0%92%D0%B0%D0%B0%D0%BB%28R%29" TargetMode="External"/><Relationship Id="rId12" Type="http://schemas.openxmlformats.org/officeDocument/2006/relationships/hyperlink" Target="http://open.remorama.ru/default.aspx" TargetMode="External"/><Relationship Id="rId17" Type="http://schemas.openxmlformats.org/officeDocument/2006/relationships/hyperlink" Target="http://www.aiportal.ru/downloads/books/development-es-clips-by-chastikov-gavrilova-belov.html" TargetMode="External"/><Relationship Id="rId25" Type="http://schemas.openxmlformats.org/officeDocument/2006/relationships/hyperlink" Target="http://www.aiportal.ru/articles/expert-systems/expert-systems.html" TargetMode="External"/><Relationship Id="rId33" Type="http://schemas.openxmlformats.org/officeDocument/2006/relationships/hyperlink" Target="http://johndcyc.blogspot.com/" TargetMode="External"/><Relationship Id="rId38" Type="http://schemas.openxmlformats.org/officeDocument/2006/relationships/hyperlink" Target="http://www.aiportal.ru/downloads/books/development-es-clips-by-chastikov-gavrilova-belov.html%20" TargetMode="External"/><Relationship Id="rId2" Type="http://schemas.openxmlformats.org/officeDocument/2006/relationships/styles" Target="styles.xml"/><Relationship Id="rId16" Type="http://schemas.openxmlformats.org/officeDocument/2006/relationships/hyperlink" Target="http://www.opencyc.org/" TargetMode="External"/><Relationship Id="rId20" Type="http://schemas.openxmlformats.org/officeDocument/2006/relationships/hyperlink" Target="http://www.homerobotics.ru/soft_3.asp?name=CODES" TargetMode="External"/><Relationship Id="rId29" Type="http://schemas.openxmlformats.org/officeDocument/2006/relationships/hyperlink" Target="http://tpl-it.wikispaces.com/%D0%AD%D0%BA%D1%81%D0%BF%D0%B5%D1%80%D1%82%D0%BD%D0%B0%D1%8F+%D1%81%D0%B8%D1%81%D1%82%D0%B5%D0%BC%D0%B0+%D0%9A%D0%B0%D1%80%D0%B4%D0%B8%D0%BE%D0%BB%D0%BE%D0%B3" TargetMode="External"/><Relationship Id="rId41" Type="http://schemas.openxmlformats.org/officeDocument/2006/relationships/hyperlink" Target="http://www.apm.ru/rus/" TargetMode="External"/><Relationship Id="rId1" Type="http://schemas.openxmlformats.org/officeDocument/2006/relationships/numbering" Target="numbering.xml"/><Relationship Id="rId6" Type="http://schemas.openxmlformats.org/officeDocument/2006/relationships/hyperlink" Target="http://www.vaal.ru/" TargetMode="External"/><Relationship Id="rId11" Type="http://schemas.openxmlformats.org/officeDocument/2006/relationships/hyperlink" Target="http://www.remorama.ru/about/" TargetMode="External"/><Relationship Id="rId24" Type="http://schemas.openxmlformats.org/officeDocument/2006/relationships/hyperlink" Target="http://www.ruslion.ru/psyhology/psychology76.html" TargetMode="External"/><Relationship Id="rId32" Type="http://schemas.openxmlformats.org/officeDocument/2006/relationships/hyperlink" Target="http://www.homerobotics.ru/soft_3.asp?name=CODES" TargetMode="External"/><Relationship Id="rId37" Type="http://schemas.openxmlformats.org/officeDocument/2006/relationships/hyperlink" Target="http://www.homerobotics.ru/soft_3.asp?name=FALCON" TargetMode="External"/><Relationship Id="rId40" Type="http://schemas.openxmlformats.org/officeDocument/2006/relationships/hyperlink" Target="http://www.lerc.ru/?part=bulletin&amp;art=27&amp;page=22" TargetMode="External"/><Relationship Id="rId5" Type="http://schemas.openxmlformats.org/officeDocument/2006/relationships/hyperlink" Target="http://www.vaal.ru/" TargetMode="External"/><Relationship Id="rId15" Type="http://schemas.openxmlformats.org/officeDocument/2006/relationships/hyperlink" Target="http://tpl-it.wikispaces.com/%D0%B1%D0%B0%D0%B7%D1%8B+%D0%B7%D0%BD%D0%B0%D0%BD%D0%B8%D0%B9+Cyc" TargetMode="External"/><Relationship Id="rId23" Type="http://schemas.openxmlformats.org/officeDocument/2006/relationships/hyperlink" Target="http://www.prorobotics.ru/soft_3.asp?name=ACE" TargetMode="External"/><Relationship Id="rId28" Type="http://schemas.openxmlformats.org/officeDocument/2006/relationships/hyperlink" Target="http://www.aiportal.ru/downloads/expert-systems/home_doctor_2_2.html" TargetMode="External"/><Relationship Id="rId36" Type="http://schemas.openxmlformats.org/officeDocument/2006/relationships/hyperlink" Target="http://www.triz-chance.ru/demo.html" TargetMode="External"/><Relationship Id="rId10" Type="http://schemas.openxmlformats.org/officeDocument/2006/relationships/hyperlink" Target="http://www.tora-centre.ru/library/razn/finan.htm" TargetMode="External"/><Relationship Id="rId19" Type="http://schemas.openxmlformats.org/officeDocument/2006/relationships/hyperlink" Target="http://www.homerobotics.ru/soft_3.asp?name=FALCON" TargetMode="External"/><Relationship Id="rId31" Type="http://schemas.openxmlformats.org/officeDocument/2006/relationships/hyperlink" Target="http://www.aiportal.ru/articles/expert-systems/examples-expsys.html"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tora-centre.ru/library/razn/finan.htm" TargetMode="External"/><Relationship Id="rId14" Type="http://schemas.openxmlformats.org/officeDocument/2006/relationships/hyperlink" Target="http://sourceforge.net/projects/opencyc/" TargetMode="External"/><Relationship Id="rId22" Type="http://schemas.openxmlformats.org/officeDocument/2006/relationships/hyperlink" Target="http://jwsoft.net.ru/" TargetMode="External"/><Relationship Id="rId27" Type="http://schemas.openxmlformats.org/officeDocument/2006/relationships/hyperlink" Target="http://www.triz-chance.ru/demo.html" TargetMode="External"/><Relationship Id="rId30" Type="http://schemas.openxmlformats.org/officeDocument/2006/relationships/hyperlink" Target="http://tpl-it.wikispaces.com/%D0%AD%D0%BA%D1%81%D0%BF%D0%B5%D1%80%D1%82%D0%BD%D1%8B%D0%B5+%D1%81%D0%B8%D1%81%D1%82%D0%B5%D0%BC%D1%8B+%D0%B2+%D0%BC%D0%B5%D0%B4%D0%B8%D1%86%D0%B8%D0%BD%D0%B5" TargetMode="External"/><Relationship Id="rId35" Type="http://schemas.openxmlformats.org/officeDocument/2006/relationships/hyperlink" Target="http://www.vaal.ru/"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10</Pages>
  <Words>3502</Words>
  <Characters>19967</Characters>
  <Application>Microsoft Office Word</Application>
  <DocSecurity>0</DocSecurity>
  <Lines>166</Lines>
  <Paragraphs>46</Paragraphs>
  <ScaleCrop>false</ScaleCrop>
  <Company/>
  <LinksUpToDate>false</LinksUpToDate>
  <CharactersWithSpaces>23423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dc:creator>
  <cp:lastModifiedBy>Андрей</cp:lastModifiedBy>
  <cp:revision>2</cp:revision>
  <dcterms:created xsi:type="dcterms:W3CDTF">2014-10-20T08:27:00Z</dcterms:created>
  <dcterms:modified xsi:type="dcterms:W3CDTF">2015-03-11T15:36:00Z</dcterms:modified>
</cp:coreProperties>
</file>